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70" w:rsidRDefault="00F82670" w:rsidP="00305E3D">
      <w:pPr>
        <w:pStyle w:val="p16"/>
        <w:spacing w:after="0"/>
        <w:ind w:firstLine="708"/>
        <w:rPr>
          <w:color w:val="000000"/>
        </w:rPr>
      </w:pPr>
      <w:r w:rsidRPr="002B1712">
        <w:rPr>
          <w:color w:val="000000"/>
        </w:rPr>
        <w:t>Na temelju članka</w:t>
      </w:r>
      <w:r w:rsidR="00880C05" w:rsidRPr="002B1712">
        <w:rPr>
          <w:color w:val="000000"/>
        </w:rPr>
        <w:t xml:space="preserve"> </w:t>
      </w:r>
      <w:r w:rsidRPr="002B1712">
        <w:rPr>
          <w:color w:val="000000"/>
        </w:rPr>
        <w:t>1</w:t>
      </w:r>
      <w:r w:rsidR="00A623E9" w:rsidRPr="002B1712">
        <w:rPr>
          <w:color w:val="000000"/>
        </w:rPr>
        <w:t>5</w:t>
      </w:r>
      <w:r w:rsidRPr="002B1712">
        <w:rPr>
          <w:color w:val="000000"/>
        </w:rPr>
        <w:t xml:space="preserve">. Zakona o javnoj nabavi („Narodne novine“ broj </w:t>
      </w:r>
      <w:r w:rsidR="00A623E9" w:rsidRPr="002B1712">
        <w:rPr>
          <w:color w:val="000000"/>
        </w:rPr>
        <w:t>120/16</w:t>
      </w:r>
      <w:r w:rsidR="00C84587">
        <w:rPr>
          <w:color w:val="000000"/>
        </w:rPr>
        <w:t>) i članka 50. Statuta Srednje škole Konjščina</w:t>
      </w:r>
      <w:r w:rsidRPr="002B1712">
        <w:rPr>
          <w:color w:val="000000"/>
        </w:rPr>
        <w:t>, Školski odbor</w:t>
      </w:r>
      <w:r w:rsidR="00C84587">
        <w:rPr>
          <w:color w:val="000000"/>
        </w:rPr>
        <w:t xml:space="preserve"> Srednje škole Konjščina</w:t>
      </w:r>
      <w:r w:rsidR="00A623E9" w:rsidRPr="002B1712">
        <w:rPr>
          <w:color w:val="000000"/>
        </w:rPr>
        <w:t xml:space="preserve"> </w:t>
      </w:r>
      <w:r w:rsidR="00C84587">
        <w:rPr>
          <w:color w:val="000000"/>
        </w:rPr>
        <w:t>na</w:t>
      </w:r>
      <w:r w:rsidR="00A623E9" w:rsidRPr="002B1712">
        <w:rPr>
          <w:color w:val="000000"/>
        </w:rPr>
        <w:t xml:space="preserve"> prijedlog ravnatelj</w:t>
      </w:r>
      <w:r w:rsidR="00C84587">
        <w:rPr>
          <w:color w:val="000000"/>
        </w:rPr>
        <w:t xml:space="preserve">a </w:t>
      </w:r>
      <w:r w:rsidR="00A623E9" w:rsidRPr="002B1712">
        <w:rPr>
          <w:color w:val="000000"/>
        </w:rPr>
        <w:t xml:space="preserve"> </w:t>
      </w:r>
      <w:r w:rsidRPr="002B1712">
        <w:rPr>
          <w:color w:val="000000"/>
        </w:rPr>
        <w:t xml:space="preserve">na sjednici održanoj dana </w:t>
      </w:r>
      <w:r w:rsidR="002F335E">
        <w:rPr>
          <w:color w:val="000000"/>
        </w:rPr>
        <w:t>12.06.</w:t>
      </w:r>
      <w:r w:rsidR="00C84587">
        <w:rPr>
          <w:color w:val="000000"/>
        </w:rPr>
        <w:t>2</w:t>
      </w:r>
      <w:r w:rsidR="00A623E9" w:rsidRPr="002B1712">
        <w:rPr>
          <w:color w:val="000000"/>
        </w:rPr>
        <w:t>017</w:t>
      </w:r>
      <w:r w:rsidRPr="002B1712">
        <w:rPr>
          <w:color w:val="000000"/>
        </w:rPr>
        <w:t>. godine donosi</w:t>
      </w:r>
    </w:p>
    <w:p w:rsidR="00305E3D" w:rsidRPr="002B1712" w:rsidRDefault="00305E3D" w:rsidP="00305E3D">
      <w:pPr>
        <w:pStyle w:val="p16"/>
        <w:spacing w:after="0"/>
        <w:ind w:firstLine="708"/>
        <w:rPr>
          <w:color w:val="000000"/>
        </w:rPr>
      </w:pPr>
    </w:p>
    <w:p w:rsidR="00F82670" w:rsidRPr="002B1712" w:rsidRDefault="00F82670" w:rsidP="006F003A">
      <w:pPr>
        <w:pStyle w:val="p16"/>
        <w:spacing w:before="0" w:beforeAutospacing="0" w:after="0" w:afterAutospacing="0"/>
        <w:jc w:val="center"/>
        <w:rPr>
          <w:b/>
          <w:color w:val="000000"/>
        </w:rPr>
      </w:pPr>
      <w:r w:rsidRPr="002B1712">
        <w:rPr>
          <w:b/>
          <w:color w:val="000000"/>
        </w:rPr>
        <w:t xml:space="preserve">PRAVILNIK O </w:t>
      </w:r>
      <w:r w:rsidR="00C84587">
        <w:rPr>
          <w:b/>
          <w:color w:val="000000"/>
        </w:rPr>
        <w:t>UVJETIMA I</w:t>
      </w:r>
      <w:r w:rsidR="00A623E9" w:rsidRPr="002B1712">
        <w:rPr>
          <w:b/>
          <w:color w:val="000000"/>
        </w:rPr>
        <w:t xml:space="preserve"> </w:t>
      </w:r>
      <w:r w:rsidR="00C84587">
        <w:rPr>
          <w:b/>
          <w:color w:val="000000"/>
        </w:rPr>
        <w:t xml:space="preserve"> </w:t>
      </w:r>
      <w:r w:rsidR="00A623E9" w:rsidRPr="002B1712">
        <w:rPr>
          <w:b/>
          <w:color w:val="000000"/>
        </w:rPr>
        <w:t>POSTUPK</w:t>
      </w:r>
      <w:r w:rsidR="00C84587">
        <w:rPr>
          <w:b/>
          <w:color w:val="000000"/>
        </w:rPr>
        <w:t>U</w:t>
      </w:r>
      <w:r w:rsidR="00A623E9" w:rsidRPr="002B1712">
        <w:rPr>
          <w:b/>
          <w:color w:val="000000"/>
        </w:rPr>
        <w:t xml:space="preserve"> JEDNOSTAVNE</w:t>
      </w:r>
      <w:r w:rsidR="00880C05" w:rsidRPr="002B1712">
        <w:rPr>
          <w:b/>
          <w:color w:val="000000"/>
        </w:rPr>
        <w:t xml:space="preserve"> NABAVE</w:t>
      </w:r>
    </w:p>
    <w:p w:rsidR="00F82670" w:rsidRPr="002B1712" w:rsidRDefault="00F82670" w:rsidP="006F003A">
      <w:pPr>
        <w:pStyle w:val="p16"/>
        <w:spacing w:before="0" w:beforeAutospacing="0" w:after="0" w:afterAutospacing="0"/>
        <w:jc w:val="center"/>
        <w:rPr>
          <w:b/>
          <w:color w:val="000000"/>
        </w:rPr>
      </w:pPr>
      <w:r w:rsidRPr="002B1712">
        <w:rPr>
          <w:b/>
          <w:color w:val="000000"/>
        </w:rPr>
        <w:t xml:space="preserve">U SREDNJOJ ŠKOLI </w:t>
      </w:r>
      <w:r w:rsidR="00C84587">
        <w:rPr>
          <w:b/>
          <w:color w:val="000000"/>
        </w:rPr>
        <w:t>KONJŠČINA</w:t>
      </w:r>
    </w:p>
    <w:p w:rsidR="00F82670" w:rsidRPr="002B1712" w:rsidRDefault="00F82670" w:rsidP="006F003A">
      <w:pPr>
        <w:pStyle w:val="p16"/>
        <w:spacing w:before="0" w:beforeAutospacing="0" w:after="0" w:afterAutospacing="0"/>
        <w:jc w:val="center"/>
        <w:rPr>
          <w:b/>
          <w:color w:val="000000"/>
        </w:rPr>
      </w:pPr>
    </w:p>
    <w:p w:rsidR="00F82670" w:rsidRPr="002B1712" w:rsidRDefault="00A623E9" w:rsidP="00A623E9">
      <w:pPr>
        <w:pStyle w:val="p16"/>
        <w:numPr>
          <w:ilvl w:val="0"/>
          <w:numId w:val="17"/>
        </w:numPr>
        <w:spacing w:after="0"/>
        <w:rPr>
          <w:b/>
          <w:color w:val="000000"/>
        </w:rPr>
      </w:pPr>
      <w:r w:rsidRPr="002B1712">
        <w:rPr>
          <w:b/>
          <w:color w:val="000000"/>
        </w:rPr>
        <w:t xml:space="preserve">Opće odredbe </w:t>
      </w:r>
    </w:p>
    <w:p w:rsidR="00C230E6" w:rsidRPr="002B1712" w:rsidRDefault="00F82670" w:rsidP="006F003A">
      <w:pPr>
        <w:pStyle w:val="p16"/>
        <w:spacing w:before="0" w:beforeAutospacing="0" w:after="0" w:afterAutospacing="0"/>
        <w:jc w:val="center"/>
        <w:rPr>
          <w:b/>
          <w:color w:val="000000"/>
        </w:rPr>
      </w:pPr>
      <w:r w:rsidRPr="002B1712">
        <w:rPr>
          <w:b/>
          <w:color w:val="000000"/>
        </w:rPr>
        <w:t>Članak 1.</w:t>
      </w:r>
    </w:p>
    <w:p w:rsidR="00934936" w:rsidRPr="002B1712" w:rsidRDefault="00F82670" w:rsidP="00A623E9">
      <w:pPr>
        <w:pStyle w:val="p16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 xml:space="preserve">U svrhu poštivanja osnovnih načela javne nabave te zakonitog, namjenskog i </w:t>
      </w:r>
    </w:p>
    <w:p w:rsidR="00116B65" w:rsidRPr="002B1712" w:rsidRDefault="00F82670" w:rsidP="00A623E9">
      <w:pPr>
        <w:pStyle w:val="p16"/>
        <w:spacing w:before="0" w:beforeAutospacing="0" w:after="0" w:afterAutospacing="0"/>
        <w:jc w:val="both"/>
        <w:rPr>
          <w:color w:val="000000"/>
        </w:rPr>
      </w:pPr>
      <w:r w:rsidRPr="002B1712">
        <w:rPr>
          <w:color w:val="000000"/>
        </w:rPr>
        <w:t>svrhovitog trošenja proračunskih sredstava, ovim se Pravilnikom uređuje postupak koji prethodi stvaranju ugovornog odnosa za nabavu robe, radova i usluga</w:t>
      </w:r>
      <w:r w:rsidR="00BB07CE">
        <w:rPr>
          <w:color w:val="000000"/>
        </w:rPr>
        <w:t xml:space="preserve"> Srednje škole Konjščina</w:t>
      </w:r>
      <w:r w:rsidR="0074427E">
        <w:rPr>
          <w:color w:val="000000"/>
        </w:rPr>
        <w:t xml:space="preserve"> (u daljnjem tekstu: Naručitelja)</w:t>
      </w:r>
      <w:r w:rsidRPr="002B1712">
        <w:rPr>
          <w:color w:val="000000"/>
        </w:rPr>
        <w:t>, procijenjene vrijednosti do 200.000,00 kuna za nabavu roba i usluga, odnosno 500.000,00 kuna za nabavu radova (u daljnjem tekstu:</w:t>
      </w:r>
      <w:r w:rsidR="00651413" w:rsidRPr="002B1712">
        <w:rPr>
          <w:color w:val="000000"/>
        </w:rPr>
        <w:t xml:space="preserve"> </w:t>
      </w:r>
      <w:r w:rsidR="00A623E9" w:rsidRPr="002B1712">
        <w:rPr>
          <w:color w:val="000000"/>
        </w:rPr>
        <w:t>jednostavna nabava</w:t>
      </w:r>
      <w:r w:rsidRPr="002B1712">
        <w:rPr>
          <w:color w:val="000000"/>
        </w:rPr>
        <w:t>) za koje sukladno odredbama Zakona o javnoj nabavi ne postoji obveza provedbe postupaka javne nabave.</w:t>
      </w:r>
    </w:p>
    <w:p w:rsidR="00A623E9" w:rsidRPr="002B1712" w:rsidRDefault="00A623E9" w:rsidP="00A623E9">
      <w:pPr>
        <w:pStyle w:val="p16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>Procijenjena vrijednost nabave je vrijednost nabave izražena bez PDV-a.</w:t>
      </w:r>
    </w:p>
    <w:p w:rsidR="00827C5E" w:rsidRDefault="00827C5E" w:rsidP="00BB07CE">
      <w:pPr>
        <w:pStyle w:val="p16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>Izrazi koji se koriste u ovom Pravilniku, a koji imaju rodno značenje, bez obzir</w:t>
      </w:r>
      <w:r w:rsidR="00BB07CE">
        <w:rPr>
          <w:color w:val="000000"/>
        </w:rPr>
        <w:t>a u kojem su rodu korišteni</w:t>
      </w:r>
      <w:r w:rsidRPr="002B1712">
        <w:rPr>
          <w:color w:val="000000"/>
        </w:rPr>
        <w:t>, obuhvaćaju na jednak način i muški i ženski rod.</w:t>
      </w:r>
    </w:p>
    <w:p w:rsidR="00357CF6" w:rsidRPr="002B1712" w:rsidRDefault="00357CF6" w:rsidP="00BB07CE">
      <w:pPr>
        <w:pStyle w:val="p16"/>
        <w:spacing w:before="0" w:beforeAutospacing="0" w:after="0" w:afterAutospacing="0"/>
        <w:ind w:firstLine="708"/>
        <w:jc w:val="both"/>
        <w:rPr>
          <w:color w:val="000000"/>
        </w:rPr>
      </w:pPr>
    </w:p>
    <w:p w:rsidR="00F82670" w:rsidRPr="002B1712" w:rsidRDefault="00F82670" w:rsidP="00C230E6">
      <w:pPr>
        <w:pStyle w:val="p16"/>
        <w:spacing w:before="0" w:beforeAutospacing="0" w:after="0" w:afterAutospacing="0"/>
        <w:jc w:val="center"/>
        <w:rPr>
          <w:b/>
          <w:color w:val="000000"/>
        </w:rPr>
      </w:pPr>
      <w:r w:rsidRPr="002B1712">
        <w:rPr>
          <w:b/>
          <w:color w:val="000000"/>
        </w:rPr>
        <w:t>Članak 2.</w:t>
      </w:r>
    </w:p>
    <w:p w:rsidR="00F82670" w:rsidRPr="002B1712" w:rsidRDefault="00F82670" w:rsidP="00C230E6">
      <w:pPr>
        <w:pStyle w:val="p16"/>
        <w:spacing w:before="0" w:beforeAutospacing="0" w:after="0" w:afterAutospacing="0"/>
        <w:ind w:firstLine="708"/>
        <w:rPr>
          <w:color w:val="000000"/>
        </w:rPr>
      </w:pPr>
      <w:r w:rsidRPr="002B1712">
        <w:rPr>
          <w:color w:val="000000"/>
        </w:rPr>
        <w:t>O sukobu interesa na odgovarajući način primjenjuju se odredbe Zakona o javnoj nabavi.</w:t>
      </w:r>
    </w:p>
    <w:p w:rsidR="00116B65" w:rsidRDefault="00116B65" w:rsidP="006F003A">
      <w:pPr>
        <w:pStyle w:val="p1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05E3D" w:rsidRPr="002B1712" w:rsidRDefault="00305E3D" w:rsidP="006F003A">
      <w:pPr>
        <w:pStyle w:val="p1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05BBD" w:rsidRPr="002B1712" w:rsidRDefault="00905BBD" w:rsidP="00905BBD">
      <w:pPr>
        <w:pStyle w:val="p16"/>
        <w:spacing w:before="0" w:beforeAutospacing="0" w:after="0" w:afterAutospacing="0"/>
        <w:rPr>
          <w:b/>
          <w:bCs/>
          <w:color w:val="000000"/>
        </w:rPr>
      </w:pPr>
      <w:r w:rsidRPr="002B1712">
        <w:rPr>
          <w:b/>
          <w:bCs/>
          <w:color w:val="000000"/>
        </w:rPr>
        <w:t>II. Razine jednostavne nabave</w:t>
      </w:r>
    </w:p>
    <w:p w:rsidR="00BB7071" w:rsidRPr="002B1712" w:rsidRDefault="00BB7071" w:rsidP="00905BBD">
      <w:pPr>
        <w:pStyle w:val="p16"/>
        <w:spacing w:before="0" w:beforeAutospacing="0" w:after="0" w:afterAutospacing="0"/>
        <w:rPr>
          <w:b/>
          <w:bCs/>
          <w:color w:val="000000"/>
        </w:rPr>
      </w:pPr>
    </w:p>
    <w:p w:rsidR="00BB7071" w:rsidRPr="002B1712" w:rsidRDefault="00BB7071" w:rsidP="00BB7071">
      <w:pPr>
        <w:pStyle w:val="p16"/>
        <w:spacing w:before="0" w:beforeAutospacing="0" w:after="0" w:afterAutospacing="0"/>
        <w:jc w:val="center"/>
        <w:rPr>
          <w:b/>
          <w:bCs/>
          <w:color w:val="000000"/>
        </w:rPr>
      </w:pPr>
      <w:r w:rsidRPr="002B1712">
        <w:rPr>
          <w:b/>
          <w:bCs/>
          <w:color w:val="000000"/>
        </w:rPr>
        <w:t>Članak 3.</w:t>
      </w:r>
    </w:p>
    <w:p w:rsidR="00905BBD" w:rsidRPr="002B1712" w:rsidRDefault="00905BBD" w:rsidP="00905BBD">
      <w:pPr>
        <w:pStyle w:val="p16"/>
        <w:spacing w:before="0" w:beforeAutospacing="0" w:after="0" w:afterAutospacing="0"/>
        <w:rPr>
          <w:bCs/>
          <w:color w:val="000000"/>
        </w:rPr>
      </w:pPr>
      <w:r w:rsidRPr="002B1712">
        <w:rPr>
          <w:b/>
          <w:bCs/>
          <w:color w:val="000000"/>
        </w:rPr>
        <w:tab/>
      </w:r>
      <w:r w:rsidRPr="002B1712">
        <w:rPr>
          <w:bCs/>
          <w:color w:val="000000"/>
        </w:rPr>
        <w:t>Za provođenje postupka jednostavne nabave određuju se sljedeće razine jednostavne nabave:</w:t>
      </w:r>
    </w:p>
    <w:p w:rsidR="00905BBD" w:rsidRPr="002B1712" w:rsidRDefault="00905BBD" w:rsidP="00905BBD">
      <w:pPr>
        <w:pStyle w:val="p16"/>
        <w:numPr>
          <w:ilvl w:val="0"/>
          <w:numId w:val="19"/>
        </w:numPr>
        <w:spacing w:before="0" w:beforeAutospacing="0" w:after="0" w:afterAutospacing="0"/>
        <w:rPr>
          <w:bCs/>
          <w:color w:val="000000"/>
        </w:rPr>
      </w:pPr>
      <w:r w:rsidRPr="002B1712">
        <w:rPr>
          <w:bCs/>
          <w:color w:val="000000"/>
        </w:rPr>
        <w:t xml:space="preserve">jednostavna nabava čija je procijenjena vrijednost </w:t>
      </w:r>
      <w:r w:rsidRPr="00183BF2">
        <w:rPr>
          <w:bCs/>
          <w:strike/>
          <w:color w:val="FF0000"/>
        </w:rPr>
        <w:t>jednaka ili</w:t>
      </w:r>
      <w:r w:rsidRPr="002B1712">
        <w:rPr>
          <w:bCs/>
          <w:color w:val="000000"/>
        </w:rPr>
        <w:t xml:space="preserve"> manja od </w:t>
      </w:r>
      <w:r w:rsidR="00183BF2">
        <w:rPr>
          <w:bCs/>
          <w:color w:val="FF0000"/>
        </w:rPr>
        <w:t>7</w:t>
      </w:r>
      <w:r w:rsidRPr="00183BF2">
        <w:rPr>
          <w:bCs/>
          <w:color w:val="FF0000"/>
        </w:rPr>
        <w:t>0.000,00</w:t>
      </w:r>
      <w:r w:rsidRPr="002B1712">
        <w:rPr>
          <w:bCs/>
          <w:color w:val="000000"/>
        </w:rPr>
        <w:t xml:space="preserve"> kuna</w:t>
      </w:r>
      <w:r w:rsidR="002B1712">
        <w:rPr>
          <w:bCs/>
          <w:color w:val="000000"/>
        </w:rPr>
        <w:t>,</w:t>
      </w:r>
    </w:p>
    <w:p w:rsidR="00905BBD" w:rsidRPr="002B1712" w:rsidRDefault="00905BBD" w:rsidP="00905BBD">
      <w:pPr>
        <w:pStyle w:val="p16"/>
        <w:numPr>
          <w:ilvl w:val="0"/>
          <w:numId w:val="19"/>
        </w:numPr>
        <w:spacing w:before="0" w:beforeAutospacing="0" w:after="0" w:afterAutospacing="0"/>
        <w:rPr>
          <w:bCs/>
          <w:color w:val="000000"/>
        </w:rPr>
      </w:pPr>
      <w:r w:rsidRPr="002B1712">
        <w:rPr>
          <w:bCs/>
          <w:color w:val="000000"/>
        </w:rPr>
        <w:t>jednostavna nabava čija je procijenjena vrijednost</w:t>
      </w:r>
      <w:r w:rsidR="00357CF6">
        <w:rPr>
          <w:bCs/>
          <w:color w:val="000000"/>
        </w:rPr>
        <w:t xml:space="preserve"> jednaka ili</w:t>
      </w:r>
      <w:r w:rsidRPr="002B1712">
        <w:rPr>
          <w:bCs/>
          <w:color w:val="000000"/>
        </w:rPr>
        <w:t xml:space="preserve"> veća od </w:t>
      </w:r>
      <w:r w:rsidR="00183BF2">
        <w:rPr>
          <w:bCs/>
          <w:color w:val="FF0000"/>
        </w:rPr>
        <w:t>7</w:t>
      </w:r>
      <w:r w:rsidRPr="00183BF2">
        <w:rPr>
          <w:bCs/>
          <w:color w:val="FF0000"/>
        </w:rPr>
        <w:t>0.000,00</w:t>
      </w:r>
      <w:r w:rsidRPr="002B1712">
        <w:rPr>
          <w:bCs/>
          <w:color w:val="000000"/>
        </w:rPr>
        <w:t xml:space="preserve"> kuna, a manja od 200.000,00 kuna </w:t>
      </w:r>
      <w:r w:rsidR="00357CF6">
        <w:rPr>
          <w:bCs/>
          <w:color w:val="000000"/>
        </w:rPr>
        <w:t>z</w:t>
      </w:r>
      <w:r w:rsidRPr="002B1712">
        <w:rPr>
          <w:bCs/>
          <w:color w:val="000000"/>
        </w:rPr>
        <w:t>a nabave roba i usluga</w:t>
      </w:r>
      <w:r w:rsidR="00357CF6">
        <w:rPr>
          <w:bCs/>
          <w:color w:val="000000"/>
        </w:rPr>
        <w:t>,</w:t>
      </w:r>
      <w:r w:rsidRPr="002B1712">
        <w:rPr>
          <w:bCs/>
          <w:color w:val="000000"/>
        </w:rPr>
        <w:t xml:space="preserve"> </w:t>
      </w:r>
      <w:r w:rsidR="007B740F" w:rsidRPr="002B1712">
        <w:rPr>
          <w:bCs/>
          <w:color w:val="000000"/>
        </w:rPr>
        <w:t xml:space="preserve">odnosno </w:t>
      </w:r>
      <w:r w:rsidRPr="002B1712">
        <w:rPr>
          <w:bCs/>
          <w:color w:val="000000"/>
        </w:rPr>
        <w:t>500.000,00 kuna za nabave radova</w:t>
      </w:r>
      <w:r w:rsidR="002B1712">
        <w:rPr>
          <w:bCs/>
          <w:color w:val="000000"/>
        </w:rPr>
        <w:t>.</w:t>
      </w:r>
    </w:p>
    <w:p w:rsidR="00905BBD" w:rsidRPr="002B1712" w:rsidRDefault="00905BBD" w:rsidP="00905BBD">
      <w:pPr>
        <w:pStyle w:val="p16"/>
        <w:spacing w:before="0" w:beforeAutospacing="0" w:after="0" w:afterAutospacing="0"/>
        <w:ind w:left="708"/>
        <w:jc w:val="both"/>
        <w:rPr>
          <w:bCs/>
          <w:color w:val="000000"/>
        </w:rPr>
      </w:pPr>
      <w:r w:rsidRPr="002B1712">
        <w:rPr>
          <w:bCs/>
          <w:color w:val="000000"/>
        </w:rPr>
        <w:t xml:space="preserve">Primjenu određene razine jednostavne nabave određuje procijenjena vrijednost nabave </w:t>
      </w:r>
    </w:p>
    <w:p w:rsidR="00905BBD" w:rsidRPr="002B1712" w:rsidRDefault="00905BBD" w:rsidP="00905BBD">
      <w:pPr>
        <w:pStyle w:val="p16"/>
        <w:spacing w:before="0" w:beforeAutospacing="0" w:after="0" w:afterAutospacing="0"/>
        <w:jc w:val="both"/>
        <w:rPr>
          <w:bCs/>
          <w:color w:val="000000"/>
        </w:rPr>
      </w:pPr>
      <w:r w:rsidRPr="002B1712">
        <w:rPr>
          <w:bCs/>
          <w:color w:val="000000"/>
        </w:rPr>
        <w:t>pojedinog predmeta nabave robe, radova i usluga iz Plana nabave za svaku proračunsku godinu.</w:t>
      </w:r>
    </w:p>
    <w:p w:rsidR="00905BBD" w:rsidRPr="002B1712" w:rsidRDefault="00905BBD" w:rsidP="00905BBD">
      <w:pPr>
        <w:pStyle w:val="p16"/>
        <w:spacing w:before="0" w:beforeAutospacing="0" w:after="0" w:afterAutospacing="0"/>
        <w:jc w:val="both"/>
        <w:rPr>
          <w:bCs/>
          <w:color w:val="000000"/>
        </w:rPr>
      </w:pPr>
    </w:p>
    <w:p w:rsidR="00905BBD" w:rsidRPr="002B1712" w:rsidRDefault="00905BBD" w:rsidP="00905BBD">
      <w:pPr>
        <w:pStyle w:val="p16"/>
        <w:spacing w:before="0" w:beforeAutospacing="0" w:after="0" w:afterAutospacing="0"/>
        <w:jc w:val="both"/>
        <w:rPr>
          <w:bCs/>
          <w:color w:val="000000"/>
        </w:rPr>
      </w:pPr>
    </w:p>
    <w:p w:rsidR="00905BBD" w:rsidRPr="002B1712" w:rsidRDefault="00905BBD" w:rsidP="00905BBD">
      <w:pPr>
        <w:pStyle w:val="p16"/>
        <w:spacing w:before="0" w:beforeAutospacing="0" w:after="0" w:afterAutospacing="0"/>
        <w:jc w:val="both"/>
        <w:rPr>
          <w:b/>
          <w:bCs/>
          <w:color w:val="000000"/>
        </w:rPr>
      </w:pPr>
      <w:r w:rsidRPr="002B1712">
        <w:rPr>
          <w:b/>
          <w:bCs/>
          <w:color w:val="000000"/>
        </w:rPr>
        <w:t>III. O</w:t>
      </w:r>
      <w:r w:rsidR="00357CF6">
        <w:rPr>
          <w:b/>
          <w:bCs/>
          <w:color w:val="000000"/>
        </w:rPr>
        <w:t>sobe ovlaštene za pokretanje i provedbu postupka jednostavne nabave</w:t>
      </w:r>
    </w:p>
    <w:p w:rsidR="00BB7071" w:rsidRPr="002B1712" w:rsidRDefault="00BB7071" w:rsidP="00905BBD">
      <w:pPr>
        <w:pStyle w:val="p16"/>
        <w:spacing w:before="0" w:beforeAutospacing="0" w:after="0" w:afterAutospacing="0"/>
        <w:jc w:val="both"/>
        <w:rPr>
          <w:b/>
          <w:bCs/>
          <w:color w:val="000000"/>
        </w:rPr>
      </w:pPr>
    </w:p>
    <w:p w:rsidR="00BB7071" w:rsidRPr="002B1712" w:rsidRDefault="00BB7071" w:rsidP="00BB7071">
      <w:pPr>
        <w:pStyle w:val="p16"/>
        <w:spacing w:before="0" w:beforeAutospacing="0" w:after="0" w:afterAutospacing="0"/>
        <w:jc w:val="center"/>
        <w:rPr>
          <w:b/>
          <w:bCs/>
          <w:color w:val="000000"/>
        </w:rPr>
      </w:pPr>
      <w:r w:rsidRPr="002B1712">
        <w:rPr>
          <w:b/>
          <w:bCs/>
          <w:color w:val="000000"/>
        </w:rPr>
        <w:t>Članak 4.</w:t>
      </w:r>
    </w:p>
    <w:p w:rsidR="00905BBD" w:rsidRDefault="00905BBD" w:rsidP="00FA59CA">
      <w:pPr>
        <w:pStyle w:val="p16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2B1712">
        <w:rPr>
          <w:bCs/>
          <w:color w:val="000000"/>
        </w:rPr>
        <w:t xml:space="preserve">Provođenje postupka jednostavne nabave razine 1. </w:t>
      </w:r>
      <w:r w:rsidR="002F335E">
        <w:rPr>
          <w:bCs/>
          <w:color w:val="000000"/>
        </w:rPr>
        <w:t>pokreću</w:t>
      </w:r>
      <w:r w:rsidR="00FA59CA" w:rsidRPr="002B1712">
        <w:rPr>
          <w:bCs/>
          <w:color w:val="000000"/>
        </w:rPr>
        <w:t xml:space="preserve"> ovlaštene osobe</w:t>
      </w:r>
      <w:r w:rsidR="0074427E">
        <w:rPr>
          <w:bCs/>
          <w:color w:val="000000"/>
        </w:rPr>
        <w:t xml:space="preserve"> Naručitelja</w:t>
      </w:r>
      <w:r w:rsidR="00FA59CA" w:rsidRPr="002B1712">
        <w:rPr>
          <w:bCs/>
          <w:color w:val="000000"/>
        </w:rPr>
        <w:t xml:space="preserve">, </w:t>
      </w:r>
      <w:r w:rsidRPr="002B1712">
        <w:rPr>
          <w:bCs/>
          <w:color w:val="000000"/>
        </w:rPr>
        <w:t xml:space="preserve">zaposlenici nositelji pojedinih poslova i aktivnosti prema Proceduri stvaranja ugovornih obveza (ravnatelj, voditelji školskih radionica, nastavnici, </w:t>
      </w:r>
      <w:r w:rsidR="00FA59CA" w:rsidRPr="002B1712">
        <w:rPr>
          <w:bCs/>
          <w:color w:val="000000"/>
        </w:rPr>
        <w:t xml:space="preserve">voditelj računovodstva, </w:t>
      </w:r>
      <w:r w:rsidRPr="002B1712">
        <w:rPr>
          <w:bCs/>
          <w:color w:val="000000"/>
        </w:rPr>
        <w:t xml:space="preserve">tajnik, </w:t>
      </w:r>
      <w:r w:rsidR="00357CF6">
        <w:rPr>
          <w:bCs/>
          <w:color w:val="000000"/>
        </w:rPr>
        <w:t>domar čistačice ili drugi zaposlenici</w:t>
      </w:r>
      <w:r w:rsidRPr="002B1712">
        <w:rPr>
          <w:bCs/>
          <w:color w:val="000000"/>
        </w:rPr>
        <w:t>)</w:t>
      </w:r>
      <w:r w:rsidR="00FA59CA" w:rsidRPr="002B1712">
        <w:rPr>
          <w:bCs/>
          <w:color w:val="000000"/>
        </w:rPr>
        <w:t xml:space="preserve"> ovisno o predmetu nabave. </w:t>
      </w:r>
      <w:r w:rsidRPr="002B1712">
        <w:rPr>
          <w:bCs/>
          <w:color w:val="000000"/>
        </w:rPr>
        <w:t xml:space="preserve"> </w:t>
      </w:r>
    </w:p>
    <w:p w:rsidR="00357CF6" w:rsidRDefault="00357CF6" w:rsidP="00357CF6">
      <w:pPr>
        <w:pStyle w:val="p16"/>
        <w:spacing w:before="0" w:beforeAutospacing="0" w:after="0" w:afterAutospacing="0"/>
        <w:jc w:val="both"/>
        <w:rPr>
          <w:bCs/>
          <w:color w:val="000000"/>
        </w:rPr>
      </w:pPr>
    </w:p>
    <w:p w:rsidR="00305E3D" w:rsidRDefault="00305E3D" w:rsidP="00357CF6">
      <w:pPr>
        <w:pStyle w:val="p16"/>
        <w:spacing w:before="0" w:beforeAutospacing="0" w:after="0" w:afterAutospacing="0"/>
        <w:jc w:val="both"/>
        <w:rPr>
          <w:bCs/>
          <w:color w:val="000000"/>
        </w:rPr>
      </w:pPr>
    </w:p>
    <w:p w:rsidR="00305E3D" w:rsidRDefault="00305E3D" w:rsidP="00357CF6">
      <w:pPr>
        <w:pStyle w:val="p16"/>
        <w:spacing w:before="0" w:beforeAutospacing="0" w:after="0" w:afterAutospacing="0"/>
        <w:jc w:val="both"/>
        <w:rPr>
          <w:bCs/>
          <w:color w:val="000000"/>
        </w:rPr>
      </w:pPr>
    </w:p>
    <w:p w:rsidR="00357CF6" w:rsidRPr="00357CF6" w:rsidRDefault="00357CF6" w:rsidP="00357CF6">
      <w:pPr>
        <w:pStyle w:val="p16"/>
        <w:spacing w:before="0" w:beforeAutospacing="0" w:after="0" w:afterAutospacing="0"/>
        <w:jc w:val="center"/>
        <w:rPr>
          <w:b/>
          <w:bCs/>
          <w:color w:val="000000"/>
        </w:rPr>
      </w:pPr>
      <w:r w:rsidRPr="00357CF6">
        <w:rPr>
          <w:b/>
          <w:bCs/>
          <w:color w:val="000000"/>
        </w:rPr>
        <w:t xml:space="preserve">Članak 5. </w:t>
      </w:r>
    </w:p>
    <w:p w:rsidR="00FA59CA" w:rsidRPr="002B1712" w:rsidRDefault="00FA59CA" w:rsidP="00FA59CA">
      <w:pPr>
        <w:pStyle w:val="p17"/>
        <w:spacing w:before="0" w:beforeAutospacing="0" w:after="0" w:afterAutospacing="0"/>
        <w:jc w:val="both"/>
        <w:rPr>
          <w:rStyle w:val="ft5"/>
          <w:color w:val="000000"/>
        </w:rPr>
      </w:pPr>
      <w:r w:rsidRPr="002B1712">
        <w:rPr>
          <w:b/>
          <w:bCs/>
          <w:color w:val="000000"/>
        </w:rPr>
        <w:tab/>
      </w:r>
      <w:r w:rsidRPr="002B1712">
        <w:rPr>
          <w:bCs/>
          <w:color w:val="000000"/>
        </w:rPr>
        <w:t xml:space="preserve">Provođenje postupka jednostavne nabave razine 2. obavljaju minimalno </w:t>
      </w:r>
      <w:r w:rsidR="0074427E">
        <w:rPr>
          <w:bCs/>
          <w:color w:val="000000"/>
        </w:rPr>
        <w:t xml:space="preserve">3 (tri) </w:t>
      </w:r>
      <w:r w:rsidRPr="002B1712">
        <w:rPr>
          <w:bCs/>
          <w:color w:val="000000"/>
        </w:rPr>
        <w:t xml:space="preserve">ovlaštena predstavnika </w:t>
      </w:r>
      <w:r w:rsidRPr="002B1712">
        <w:rPr>
          <w:rStyle w:val="ft5"/>
          <w:color w:val="000000"/>
        </w:rPr>
        <w:t xml:space="preserve">koje imenuje </w:t>
      </w:r>
      <w:r w:rsidR="0074427E">
        <w:rPr>
          <w:rStyle w:val="ft5"/>
          <w:color w:val="000000"/>
        </w:rPr>
        <w:t>ravnatelj</w:t>
      </w:r>
      <w:r w:rsidRPr="002B1712">
        <w:rPr>
          <w:rStyle w:val="ft5"/>
          <w:color w:val="000000"/>
        </w:rPr>
        <w:t xml:space="preserve"> Naručitelja </w:t>
      </w:r>
      <w:r w:rsidR="00C76E84">
        <w:rPr>
          <w:rStyle w:val="ft5"/>
          <w:color w:val="000000"/>
        </w:rPr>
        <w:t xml:space="preserve">za konkretni postupak javne nabave. </w:t>
      </w:r>
      <w:r w:rsidR="00C76E84" w:rsidRPr="002B1712">
        <w:rPr>
          <w:rStyle w:val="ft5"/>
          <w:color w:val="000000"/>
        </w:rPr>
        <w:t>Ravnatelj može imenovati i vanjske članove kao ovlaštene predstavnike, a posebno osobe s važećim certifikatom u području javne nabave.</w:t>
      </w:r>
      <w:r w:rsidR="00C76E84">
        <w:rPr>
          <w:rStyle w:val="ft5"/>
          <w:color w:val="000000"/>
        </w:rPr>
        <w:t xml:space="preserve"> A</w:t>
      </w:r>
      <w:r w:rsidRPr="002B1712">
        <w:rPr>
          <w:rStyle w:val="ft5"/>
          <w:color w:val="000000"/>
        </w:rPr>
        <w:t>ktom</w:t>
      </w:r>
      <w:r w:rsidR="00C76E84">
        <w:rPr>
          <w:rStyle w:val="ft5"/>
          <w:color w:val="000000"/>
        </w:rPr>
        <w:t xml:space="preserve"> o imenovanju</w:t>
      </w:r>
      <w:r w:rsidRPr="002B1712">
        <w:rPr>
          <w:rStyle w:val="ft5"/>
          <w:color w:val="000000"/>
        </w:rPr>
        <w:t xml:space="preserve"> određuj</w:t>
      </w:r>
      <w:r w:rsidR="00C76E84">
        <w:rPr>
          <w:rStyle w:val="ft5"/>
          <w:color w:val="000000"/>
        </w:rPr>
        <w:t>u se</w:t>
      </w:r>
      <w:r w:rsidRPr="002B1712">
        <w:rPr>
          <w:rStyle w:val="ft5"/>
          <w:color w:val="000000"/>
        </w:rPr>
        <w:t xml:space="preserve">  obveze i ovlasti u postupku </w:t>
      </w:r>
      <w:r w:rsidR="003D25B3">
        <w:rPr>
          <w:rStyle w:val="ft5"/>
          <w:color w:val="000000"/>
        </w:rPr>
        <w:t>jednostavn</w:t>
      </w:r>
      <w:r w:rsidRPr="002B1712">
        <w:rPr>
          <w:rStyle w:val="ft5"/>
          <w:color w:val="000000"/>
        </w:rPr>
        <w:t xml:space="preserve">e nabave. </w:t>
      </w:r>
    </w:p>
    <w:p w:rsidR="00FA59CA" w:rsidRPr="002B1712" w:rsidRDefault="00FA59CA" w:rsidP="00FA59CA">
      <w:pPr>
        <w:pStyle w:val="p18"/>
        <w:spacing w:before="0" w:beforeAutospacing="0" w:after="0" w:afterAutospacing="0"/>
        <w:ind w:firstLine="567"/>
        <w:jc w:val="both"/>
      </w:pPr>
      <w:r w:rsidRPr="002B1712">
        <w:rPr>
          <w:rStyle w:val="ft3"/>
        </w:rPr>
        <w:t xml:space="preserve">Obveze i ovlasti predstavnika Naručitelja su: </w:t>
      </w:r>
    </w:p>
    <w:p w:rsidR="00FA59CA" w:rsidRPr="002B1712" w:rsidRDefault="00FA59CA" w:rsidP="00FA59CA">
      <w:pPr>
        <w:pStyle w:val="p19"/>
        <w:spacing w:before="0" w:beforeAutospacing="0" w:after="0" w:afterAutospacing="0"/>
        <w:ind w:firstLine="567"/>
        <w:jc w:val="both"/>
      </w:pPr>
      <w:r w:rsidRPr="002B1712">
        <w:rPr>
          <w:rStyle w:val="ft4"/>
        </w:rPr>
        <w:t xml:space="preserve">- </w:t>
      </w:r>
      <w:r w:rsidRPr="002B1712">
        <w:t xml:space="preserve">priprema postupka </w:t>
      </w:r>
      <w:r w:rsidR="003D25B3">
        <w:t>jednostavne</w:t>
      </w:r>
      <w:r w:rsidRPr="002B1712">
        <w:t xml:space="preserve"> nabave: dogovor oko uvjeta vezanih uz predmet nabave, potrebnog sadržaja dokumentacije/uputa za prikupljanje ponuda, tehničkih specifikacija i ostalih dokumen</w:t>
      </w:r>
      <w:r w:rsidR="003D25B3">
        <w:t>ata vezanih uz predmetnu nabavu</w:t>
      </w:r>
    </w:p>
    <w:p w:rsidR="00FA59CA" w:rsidRPr="002B1712" w:rsidRDefault="00FA59CA" w:rsidP="00FA59CA">
      <w:pPr>
        <w:pStyle w:val="p19"/>
        <w:spacing w:before="0" w:beforeAutospacing="0" w:after="0" w:afterAutospacing="0"/>
        <w:ind w:firstLine="567"/>
        <w:jc w:val="both"/>
      </w:pPr>
      <w:r w:rsidRPr="002B1712">
        <w:t xml:space="preserve">- provedba postupaka </w:t>
      </w:r>
      <w:r w:rsidR="009E4043">
        <w:t>jednostavne</w:t>
      </w:r>
      <w:r w:rsidRPr="002B1712">
        <w:t xml:space="preserve"> nabave: slanje Poziva na dostavu ponuda, otvaranje pristiglih ponuda, sastavljanje zapisnika o otvaranju, pregledu i ocjeni ponuda</w:t>
      </w:r>
    </w:p>
    <w:p w:rsidR="00FA59CA" w:rsidRPr="002B1712" w:rsidRDefault="00FA59CA" w:rsidP="00FA59CA">
      <w:pPr>
        <w:pStyle w:val="p19"/>
        <w:spacing w:before="0" w:beforeAutospacing="0" w:after="0" w:afterAutospacing="0"/>
        <w:ind w:firstLine="567"/>
        <w:jc w:val="both"/>
      </w:pPr>
      <w:r w:rsidRPr="002B1712">
        <w:t xml:space="preserve">- na osnovi rezultata pregleda i ocjene ponuda podnose </w:t>
      </w:r>
      <w:r w:rsidR="004A4F8E">
        <w:t xml:space="preserve">ravnatelju Naručitelja </w:t>
      </w:r>
      <w:r w:rsidRPr="002B1712">
        <w:t>prijedlog za donošenje odluke o odabiru najpovoljnije ponude sukladno uvjetima propisanim dokumentacijom/uputama za prikupljanje ponuda ili poništenje postupka</w:t>
      </w:r>
      <w:r w:rsidR="003D25B3">
        <w:t>.</w:t>
      </w:r>
    </w:p>
    <w:p w:rsidR="00FA59CA" w:rsidRPr="002B1712" w:rsidRDefault="00FA59CA" w:rsidP="00FA59CA">
      <w:pPr>
        <w:pStyle w:val="p16"/>
        <w:spacing w:before="0" w:beforeAutospacing="0" w:after="0" w:afterAutospacing="0"/>
        <w:rPr>
          <w:bCs/>
          <w:color w:val="000000"/>
        </w:rPr>
      </w:pPr>
    </w:p>
    <w:p w:rsidR="00FA59CA" w:rsidRPr="002B1712" w:rsidRDefault="00FA59CA" w:rsidP="00FA59CA">
      <w:pPr>
        <w:pStyle w:val="p16"/>
        <w:spacing w:before="0" w:beforeAutospacing="0" w:after="0" w:afterAutospacing="0"/>
        <w:rPr>
          <w:bCs/>
          <w:color w:val="000000"/>
        </w:rPr>
      </w:pPr>
    </w:p>
    <w:p w:rsidR="009647EE" w:rsidRPr="002B1712" w:rsidRDefault="007B740F" w:rsidP="00A623E9">
      <w:pPr>
        <w:pStyle w:val="p16"/>
        <w:spacing w:before="0" w:beforeAutospacing="0" w:after="0" w:afterAutospacing="0"/>
        <w:rPr>
          <w:b/>
          <w:bCs/>
          <w:color w:val="000000"/>
        </w:rPr>
      </w:pPr>
      <w:r w:rsidRPr="002B1712">
        <w:rPr>
          <w:b/>
          <w:bCs/>
          <w:color w:val="000000"/>
        </w:rPr>
        <w:t>IV</w:t>
      </w:r>
      <w:r w:rsidR="00A623E9" w:rsidRPr="002B1712">
        <w:rPr>
          <w:b/>
          <w:bCs/>
          <w:color w:val="000000"/>
        </w:rPr>
        <w:t>. Pokretanje i provedba postupka</w:t>
      </w:r>
      <w:r w:rsidR="00EA5A0D">
        <w:rPr>
          <w:b/>
          <w:bCs/>
          <w:color w:val="000000"/>
        </w:rPr>
        <w:t xml:space="preserve"> jednostavne</w:t>
      </w:r>
      <w:r w:rsidR="00A623E9" w:rsidRPr="002B1712">
        <w:rPr>
          <w:b/>
          <w:bCs/>
          <w:color w:val="000000"/>
        </w:rPr>
        <w:t xml:space="preserve"> nabave roba, radova i/ili usluga čija je procijenjena vrijednost manja od </w:t>
      </w:r>
      <w:r w:rsidR="00183BF2">
        <w:rPr>
          <w:b/>
          <w:bCs/>
          <w:color w:val="FF0000"/>
        </w:rPr>
        <w:t>7</w:t>
      </w:r>
      <w:r w:rsidR="00A623E9" w:rsidRPr="00183BF2">
        <w:rPr>
          <w:b/>
          <w:bCs/>
          <w:color w:val="FF0000"/>
        </w:rPr>
        <w:t>0.000,00</w:t>
      </w:r>
      <w:r w:rsidR="00A623E9" w:rsidRPr="002B1712">
        <w:rPr>
          <w:b/>
          <w:bCs/>
          <w:color w:val="000000"/>
        </w:rPr>
        <w:t xml:space="preserve"> kn</w:t>
      </w:r>
    </w:p>
    <w:p w:rsidR="009647EE" w:rsidRPr="002B1712" w:rsidRDefault="009647EE" w:rsidP="006F003A">
      <w:pPr>
        <w:pStyle w:val="p16"/>
        <w:spacing w:before="0" w:beforeAutospacing="0" w:after="0" w:afterAutospacing="0"/>
        <w:jc w:val="center"/>
        <w:rPr>
          <w:b/>
          <w:bCs/>
        </w:rPr>
      </w:pPr>
    </w:p>
    <w:p w:rsidR="00362553" w:rsidRPr="002B1712" w:rsidRDefault="00992948" w:rsidP="006F003A">
      <w:pPr>
        <w:pStyle w:val="p16"/>
        <w:spacing w:before="0" w:beforeAutospacing="0" w:after="0" w:afterAutospacing="0"/>
        <w:jc w:val="center"/>
        <w:rPr>
          <w:b/>
          <w:bCs/>
        </w:rPr>
      </w:pPr>
      <w:r w:rsidRPr="002B1712">
        <w:rPr>
          <w:b/>
          <w:bCs/>
        </w:rPr>
        <w:t xml:space="preserve">Članak </w:t>
      </w:r>
      <w:r w:rsidR="00C76E84">
        <w:rPr>
          <w:b/>
          <w:bCs/>
        </w:rPr>
        <w:t>6</w:t>
      </w:r>
      <w:r w:rsidR="00C2568A" w:rsidRPr="002B1712">
        <w:rPr>
          <w:b/>
          <w:bCs/>
        </w:rPr>
        <w:t>.</w:t>
      </w:r>
    </w:p>
    <w:p w:rsidR="00A623E9" w:rsidRPr="002B1712" w:rsidRDefault="00A623E9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 xml:space="preserve">Kod nabava procijenjene vrijednosti manje od </w:t>
      </w:r>
      <w:r w:rsidR="00183BF2" w:rsidRPr="00183BF2">
        <w:rPr>
          <w:color w:val="FF0000"/>
        </w:rPr>
        <w:t>7</w:t>
      </w:r>
      <w:r w:rsidRPr="00183BF2">
        <w:rPr>
          <w:color w:val="FF0000"/>
        </w:rPr>
        <w:t>0.000,00</w:t>
      </w:r>
      <w:r w:rsidRPr="002B1712">
        <w:rPr>
          <w:color w:val="000000"/>
        </w:rPr>
        <w:t xml:space="preserve"> kuna Naručitelj može primijeniti direktan način ugovaranja s gospodarskim subjektom po vlastitom izboru i bez provođenja postupka </w:t>
      </w:r>
      <w:r w:rsidR="00362553" w:rsidRPr="002B1712">
        <w:rPr>
          <w:color w:val="000000"/>
        </w:rPr>
        <w:t>javne</w:t>
      </w:r>
      <w:r w:rsidRPr="002B1712">
        <w:rPr>
          <w:color w:val="000000"/>
        </w:rPr>
        <w:t xml:space="preserve"> nabave (neposredan poziv).</w:t>
      </w:r>
    </w:p>
    <w:p w:rsidR="00362553" w:rsidRPr="002B1712" w:rsidRDefault="00362553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 xml:space="preserve">Naručitelj će, ovisno o vrsti nabave, u pravilu pribaviti ponude (internet, promotivni materijali, direktni upiti i sl.) od više potencijalnih isporučitelja kako bi nabavu izvršio po najpovoljnijim cijenama. </w:t>
      </w:r>
    </w:p>
    <w:p w:rsidR="00A623E9" w:rsidRPr="002B1712" w:rsidRDefault="00A623E9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 xml:space="preserve">Robe, usluge i radovi nabavljaju se izdavanjem narudžbenice </w:t>
      </w:r>
      <w:r w:rsidR="00362553" w:rsidRPr="002B1712">
        <w:rPr>
          <w:color w:val="000000"/>
        </w:rPr>
        <w:t xml:space="preserve">koju potpisuje predlagatelj nabave i ravnatelj </w:t>
      </w:r>
      <w:r w:rsidRPr="002B1712">
        <w:rPr>
          <w:color w:val="000000"/>
        </w:rPr>
        <w:t>ili sklapanjem Ugovora koj</w:t>
      </w:r>
      <w:r w:rsidR="00362553" w:rsidRPr="002B1712">
        <w:rPr>
          <w:color w:val="000000"/>
        </w:rPr>
        <w:t>i</w:t>
      </w:r>
      <w:r w:rsidRPr="002B1712">
        <w:rPr>
          <w:color w:val="000000"/>
        </w:rPr>
        <w:t xml:space="preserve"> potpisuje </w:t>
      </w:r>
      <w:r w:rsidR="00362553" w:rsidRPr="002B1712">
        <w:rPr>
          <w:color w:val="000000"/>
        </w:rPr>
        <w:t>ravnatelj</w:t>
      </w:r>
      <w:r w:rsidRPr="002B1712">
        <w:rPr>
          <w:color w:val="000000"/>
        </w:rPr>
        <w:t xml:space="preserve">. </w:t>
      </w:r>
    </w:p>
    <w:p w:rsidR="00A623E9" w:rsidRPr="002B1712" w:rsidRDefault="00A623E9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>Primljeni i prihvaćeni predračuni, ponude i slično mogu zamijeniti ugovor ili narudžbenicu.</w:t>
      </w:r>
    </w:p>
    <w:p w:rsidR="00BB7071" w:rsidRPr="002B1712" w:rsidRDefault="00BB7071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</w:p>
    <w:p w:rsidR="00BB7071" w:rsidRPr="002B1712" w:rsidRDefault="00BB7071" w:rsidP="00BB7071">
      <w:pPr>
        <w:pStyle w:val="p27"/>
        <w:spacing w:before="0" w:beforeAutospacing="0" w:after="0" w:afterAutospacing="0"/>
        <w:jc w:val="center"/>
        <w:rPr>
          <w:b/>
          <w:color w:val="000000"/>
        </w:rPr>
      </w:pPr>
      <w:r w:rsidRPr="002B1712">
        <w:rPr>
          <w:b/>
          <w:color w:val="000000"/>
        </w:rPr>
        <w:t xml:space="preserve">Članak </w:t>
      </w:r>
      <w:r w:rsidR="00C76E84">
        <w:rPr>
          <w:b/>
          <w:color w:val="000000"/>
        </w:rPr>
        <w:t>7</w:t>
      </w:r>
      <w:r w:rsidRPr="002B1712">
        <w:rPr>
          <w:b/>
          <w:color w:val="000000"/>
        </w:rPr>
        <w:t>.</w:t>
      </w:r>
    </w:p>
    <w:p w:rsidR="00BB7071" w:rsidRPr="002B1712" w:rsidRDefault="00BB7071" w:rsidP="00BB7071">
      <w:pPr>
        <w:pStyle w:val="p27"/>
        <w:spacing w:before="0" w:beforeAutospacing="0" w:after="0" w:afterAutospacing="0"/>
        <w:jc w:val="both"/>
        <w:rPr>
          <w:color w:val="000000"/>
        </w:rPr>
      </w:pPr>
      <w:r w:rsidRPr="002B1712">
        <w:rPr>
          <w:color w:val="000000"/>
        </w:rPr>
        <w:tab/>
        <w:t>Iznimno od postupka jednostavne nabave iz čl.</w:t>
      </w:r>
      <w:r w:rsidR="00C76E84">
        <w:rPr>
          <w:color w:val="000000"/>
        </w:rPr>
        <w:t xml:space="preserve"> 6</w:t>
      </w:r>
      <w:r w:rsidRPr="002B1712">
        <w:rPr>
          <w:color w:val="000000"/>
        </w:rPr>
        <w:t>. nije potrebno pri</w:t>
      </w:r>
      <w:r w:rsidR="00C76E84">
        <w:rPr>
          <w:color w:val="000000"/>
        </w:rPr>
        <w:t>baviti</w:t>
      </w:r>
      <w:r w:rsidRPr="002B1712">
        <w:rPr>
          <w:color w:val="000000"/>
        </w:rPr>
        <w:t xml:space="preserve"> ponud</w:t>
      </w:r>
      <w:r w:rsidR="00C76E84">
        <w:rPr>
          <w:color w:val="000000"/>
        </w:rPr>
        <w:t>e</w:t>
      </w:r>
      <w:r w:rsidRPr="002B1712">
        <w:rPr>
          <w:color w:val="000000"/>
        </w:rPr>
        <w:t>:</w:t>
      </w:r>
    </w:p>
    <w:p w:rsidR="00BB7071" w:rsidRPr="002B1712" w:rsidRDefault="00BB7071" w:rsidP="003D25B3">
      <w:pPr>
        <w:pStyle w:val="p27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2B1712">
        <w:rPr>
          <w:color w:val="000000"/>
        </w:rPr>
        <w:t xml:space="preserve">u slučajevima iznimne hitnosti izazvane događajima koje </w:t>
      </w:r>
      <w:r w:rsidR="004A4F8E">
        <w:rPr>
          <w:color w:val="000000"/>
        </w:rPr>
        <w:t>Naručitelj</w:t>
      </w:r>
      <w:r w:rsidRPr="002B1712">
        <w:rPr>
          <w:color w:val="000000"/>
        </w:rPr>
        <w:t xml:space="preserve"> nije mog</w:t>
      </w:r>
      <w:r w:rsidR="004A4F8E">
        <w:rPr>
          <w:color w:val="000000"/>
        </w:rPr>
        <w:t>ao</w:t>
      </w:r>
      <w:r w:rsidRPr="002B1712">
        <w:rPr>
          <w:color w:val="000000"/>
        </w:rPr>
        <w:t xml:space="preserve"> predvidjeti</w:t>
      </w:r>
      <w:r w:rsidR="003D25B3">
        <w:rPr>
          <w:color w:val="000000"/>
        </w:rPr>
        <w:t xml:space="preserve"> i</w:t>
      </w:r>
    </w:p>
    <w:p w:rsidR="00BB7071" w:rsidRPr="002B1712" w:rsidRDefault="00BB7071" w:rsidP="00BB7071">
      <w:pPr>
        <w:pStyle w:val="p27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2B1712">
        <w:rPr>
          <w:color w:val="000000"/>
        </w:rPr>
        <w:t>uslijed plaćanja jednostavne nabave roba, radova i/ili usluga pojedinačne vrijednosti do 1.000,00 kuna.</w:t>
      </w:r>
    </w:p>
    <w:p w:rsidR="00362553" w:rsidRPr="002B1712" w:rsidRDefault="00362553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</w:p>
    <w:p w:rsidR="00362553" w:rsidRPr="002B1712" w:rsidRDefault="00362553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</w:p>
    <w:p w:rsidR="00362553" w:rsidRPr="002B1712" w:rsidRDefault="00BB7071" w:rsidP="00362553">
      <w:pPr>
        <w:pStyle w:val="p16"/>
        <w:spacing w:before="0" w:beforeAutospacing="0" w:after="0" w:afterAutospacing="0"/>
        <w:rPr>
          <w:b/>
          <w:bCs/>
          <w:color w:val="000000"/>
        </w:rPr>
      </w:pPr>
      <w:r w:rsidRPr="002B1712">
        <w:rPr>
          <w:b/>
          <w:bCs/>
          <w:color w:val="000000"/>
        </w:rPr>
        <w:t>V</w:t>
      </w:r>
      <w:r w:rsidR="00362553" w:rsidRPr="002B1712">
        <w:rPr>
          <w:b/>
          <w:bCs/>
          <w:color w:val="000000"/>
        </w:rPr>
        <w:t xml:space="preserve">. Pokretanje i provedba postupka </w:t>
      </w:r>
      <w:r w:rsidR="00EA5A0D" w:rsidRPr="002B1712">
        <w:rPr>
          <w:b/>
          <w:bCs/>
          <w:color w:val="000000"/>
        </w:rPr>
        <w:t xml:space="preserve">jednostavne </w:t>
      </w:r>
      <w:r w:rsidR="00362553" w:rsidRPr="002B1712">
        <w:rPr>
          <w:b/>
          <w:bCs/>
          <w:color w:val="000000"/>
        </w:rPr>
        <w:t xml:space="preserve">nabave roba, radova i/ili usluga čija je procijenjena vrijednost </w:t>
      </w:r>
      <w:r w:rsidR="004A4F8E">
        <w:rPr>
          <w:b/>
          <w:bCs/>
          <w:color w:val="000000"/>
        </w:rPr>
        <w:t xml:space="preserve">jednaka ili </w:t>
      </w:r>
      <w:r w:rsidR="00362553" w:rsidRPr="002B1712">
        <w:rPr>
          <w:b/>
          <w:bCs/>
          <w:color w:val="000000"/>
        </w:rPr>
        <w:t xml:space="preserve">veća od </w:t>
      </w:r>
      <w:r w:rsidR="00183BF2">
        <w:rPr>
          <w:b/>
          <w:bCs/>
          <w:color w:val="FF0000"/>
        </w:rPr>
        <w:t>7</w:t>
      </w:r>
      <w:r w:rsidR="00362553" w:rsidRPr="00183BF2">
        <w:rPr>
          <w:b/>
          <w:bCs/>
          <w:color w:val="FF0000"/>
        </w:rPr>
        <w:t>0.000,00</w:t>
      </w:r>
      <w:r w:rsidR="00362553" w:rsidRPr="002B1712">
        <w:rPr>
          <w:b/>
          <w:bCs/>
          <w:color w:val="000000"/>
        </w:rPr>
        <w:t xml:space="preserve"> kn</w:t>
      </w:r>
    </w:p>
    <w:p w:rsidR="00362553" w:rsidRPr="002B1712" w:rsidRDefault="00362553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</w:p>
    <w:p w:rsidR="00C230E6" w:rsidRPr="002B1712" w:rsidRDefault="00992948" w:rsidP="006F003A">
      <w:pPr>
        <w:pStyle w:val="p35"/>
        <w:spacing w:before="0" w:beforeAutospacing="0" w:after="0" w:afterAutospacing="0"/>
        <w:jc w:val="center"/>
        <w:rPr>
          <w:b/>
          <w:bCs/>
          <w:color w:val="000000"/>
        </w:rPr>
      </w:pPr>
      <w:r w:rsidRPr="002B1712">
        <w:rPr>
          <w:b/>
          <w:bCs/>
          <w:color w:val="000000"/>
        </w:rPr>
        <w:t xml:space="preserve">Članak </w:t>
      </w:r>
      <w:r w:rsidR="004A4F8E">
        <w:rPr>
          <w:b/>
          <w:bCs/>
          <w:color w:val="000000"/>
        </w:rPr>
        <w:t>8</w:t>
      </w:r>
      <w:r w:rsidR="00C2568A" w:rsidRPr="002B1712">
        <w:rPr>
          <w:b/>
          <w:bCs/>
          <w:color w:val="000000"/>
        </w:rPr>
        <w:t>.</w:t>
      </w:r>
    </w:p>
    <w:p w:rsidR="004E49D3" w:rsidRPr="002B1712" w:rsidRDefault="00216252" w:rsidP="006F003A">
      <w:pPr>
        <w:pStyle w:val="p38"/>
        <w:spacing w:before="0" w:beforeAutospacing="0" w:after="0" w:afterAutospacing="0"/>
        <w:ind w:firstLine="708"/>
        <w:jc w:val="both"/>
        <w:rPr>
          <w:rStyle w:val="ft0"/>
          <w:color w:val="000000"/>
        </w:rPr>
      </w:pPr>
      <w:r w:rsidRPr="002B1712">
        <w:rPr>
          <w:rStyle w:val="ft0"/>
          <w:color w:val="000000"/>
        </w:rPr>
        <w:t xml:space="preserve">Nabavu radova, roba i usluga procijenjene vrijednosti jednake ili veće od </w:t>
      </w:r>
      <w:r w:rsidR="00183BF2" w:rsidRPr="00183BF2">
        <w:rPr>
          <w:rStyle w:val="ft0"/>
          <w:color w:val="FF0000"/>
        </w:rPr>
        <w:t>7</w:t>
      </w:r>
      <w:r w:rsidRPr="00183BF2">
        <w:rPr>
          <w:rStyle w:val="ft0"/>
          <w:color w:val="FF0000"/>
        </w:rPr>
        <w:t>0.000,00</w:t>
      </w:r>
      <w:r w:rsidRPr="002B1712">
        <w:rPr>
          <w:rStyle w:val="ft0"/>
          <w:color w:val="000000"/>
        </w:rPr>
        <w:t xml:space="preserve"> </w:t>
      </w:r>
    </w:p>
    <w:p w:rsidR="00BB7071" w:rsidRPr="002B1712" w:rsidRDefault="0074427E" w:rsidP="006F003A">
      <w:pPr>
        <w:pStyle w:val="p38"/>
        <w:spacing w:before="0" w:beforeAutospacing="0" w:after="0" w:afterAutospacing="0"/>
        <w:jc w:val="both"/>
        <w:rPr>
          <w:rStyle w:val="ft0"/>
          <w:color w:val="000000"/>
        </w:rPr>
      </w:pPr>
      <w:r>
        <w:rPr>
          <w:rStyle w:val="ft0"/>
          <w:color w:val="000000"/>
        </w:rPr>
        <w:t>kuna N</w:t>
      </w:r>
      <w:r w:rsidR="00216252" w:rsidRPr="002B1712">
        <w:rPr>
          <w:rStyle w:val="ft0"/>
          <w:color w:val="000000"/>
        </w:rPr>
        <w:t>aručitelj provodi pozivom za dostavu ponuda od najmanje 3</w:t>
      </w:r>
      <w:r w:rsidR="00934936" w:rsidRPr="002B1712">
        <w:rPr>
          <w:rStyle w:val="ft0"/>
          <w:color w:val="000000"/>
        </w:rPr>
        <w:t xml:space="preserve"> </w:t>
      </w:r>
      <w:r w:rsidR="00216252" w:rsidRPr="002B1712">
        <w:rPr>
          <w:rStyle w:val="ft0"/>
          <w:color w:val="000000"/>
        </w:rPr>
        <w:t xml:space="preserve">(tri) gospodarska subjekta. </w:t>
      </w:r>
    </w:p>
    <w:p w:rsidR="00216252" w:rsidRPr="002B1712" w:rsidRDefault="00216252" w:rsidP="00BB7071">
      <w:pPr>
        <w:pStyle w:val="p38"/>
        <w:spacing w:before="0" w:beforeAutospacing="0" w:after="0" w:afterAutospacing="0"/>
        <w:ind w:firstLine="708"/>
        <w:jc w:val="both"/>
        <w:rPr>
          <w:rStyle w:val="ft0"/>
          <w:color w:val="000000"/>
        </w:rPr>
      </w:pPr>
      <w:r w:rsidRPr="002B1712">
        <w:rPr>
          <w:rStyle w:val="ft0"/>
          <w:color w:val="000000"/>
        </w:rPr>
        <w:t xml:space="preserve">Kod postupka </w:t>
      </w:r>
      <w:r w:rsidR="00880C05" w:rsidRPr="002B1712">
        <w:rPr>
          <w:rStyle w:val="ft0"/>
          <w:color w:val="000000"/>
        </w:rPr>
        <w:t>jednostavn</w:t>
      </w:r>
      <w:r w:rsidRPr="002B1712">
        <w:rPr>
          <w:rStyle w:val="ft0"/>
          <w:color w:val="000000"/>
        </w:rPr>
        <w:t>e nabave jednake ili veće od 70.000,00 kuna istodobno sa slanjem</w:t>
      </w:r>
      <w:r w:rsidR="0074427E">
        <w:rPr>
          <w:rStyle w:val="ft0"/>
          <w:color w:val="000000"/>
        </w:rPr>
        <w:t xml:space="preserve"> poziva za dostavu ponuda N</w:t>
      </w:r>
      <w:r w:rsidRPr="002B1712">
        <w:rPr>
          <w:rStyle w:val="ft0"/>
          <w:color w:val="000000"/>
        </w:rPr>
        <w:t xml:space="preserve">aručitelj može objaviti poziv za dostavu ponuda na svojim internetskim stranicama. </w:t>
      </w:r>
    </w:p>
    <w:p w:rsidR="00D22DCE" w:rsidRPr="002B1712" w:rsidRDefault="00D22DCE" w:rsidP="00E45F66">
      <w:pPr>
        <w:pStyle w:val="p38"/>
        <w:spacing w:before="0" w:beforeAutospacing="0" w:after="0" w:afterAutospacing="0"/>
        <w:ind w:firstLine="708"/>
        <w:jc w:val="both"/>
        <w:rPr>
          <w:rStyle w:val="ft3"/>
          <w:color w:val="000000"/>
        </w:rPr>
      </w:pPr>
    </w:p>
    <w:p w:rsidR="009B0760" w:rsidRPr="002B1712" w:rsidRDefault="009B0760" w:rsidP="00D22DCE">
      <w:pPr>
        <w:pStyle w:val="p38"/>
        <w:spacing w:before="0" w:beforeAutospacing="0" w:after="0" w:afterAutospacing="0"/>
        <w:jc w:val="center"/>
        <w:rPr>
          <w:rStyle w:val="ft3"/>
          <w:color w:val="000000"/>
        </w:rPr>
      </w:pPr>
      <w:r w:rsidRPr="002B1712">
        <w:rPr>
          <w:rStyle w:val="ft3"/>
          <w:b/>
          <w:color w:val="000000"/>
        </w:rPr>
        <w:t xml:space="preserve">Članak </w:t>
      </w:r>
      <w:r w:rsidR="004A4F8E">
        <w:rPr>
          <w:rStyle w:val="ft3"/>
          <w:b/>
          <w:color w:val="000000"/>
        </w:rPr>
        <w:t>9</w:t>
      </w:r>
      <w:r w:rsidRPr="002B1712">
        <w:rPr>
          <w:rStyle w:val="ft3"/>
          <w:b/>
          <w:color w:val="000000"/>
        </w:rPr>
        <w:t>.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Iznimno, vodeći računa o poštivanju pravila tržišnog natjecanja, poziv za dostavu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lastRenderedPageBreak/>
        <w:t>ponude može se uputiti najmanje 1 (jednom) gospodarskom subjektu, u slučajevima:</w:t>
      </w:r>
    </w:p>
    <w:p w:rsidR="009B0760" w:rsidRPr="002B1712" w:rsidRDefault="009B0760" w:rsidP="009B0760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kad</w:t>
      </w:r>
      <w:r w:rsidR="00D22DCE" w:rsidRPr="002B1712">
        <w:rPr>
          <w:rFonts w:ascii="Times New Roman" w:hAnsi="Times New Roman" w:cs="Times New Roman"/>
          <w:sz w:val="24"/>
          <w:szCs w:val="24"/>
        </w:rPr>
        <w:t>a</w:t>
      </w:r>
      <w:r w:rsidRPr="002B1712">
        <w:rPr>
          <w:rFonts w:ascii="Times New Roman" w:hAnsi="Times New Roman" w:cs="Times New Roman"/>
          <w:sz w:val="24"/>
          <w:szCs w:val="24"/>
        </w:rPr>
        <w:t xml:space="preserve"> to zahtijevaju tehnički ili umjetnički razlozi, kod zaštite isključivih prava i na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temelju isključivih prava,</w:t>
      </w:r>
    </w:p>
    <w:p w:rsidR="009B0760" w:rsidRPr="002B1712" w:rsidRDefault="009B0760" w:rsidP="009B0760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kod hotelskih i restoranskih usluga, usluga medija, odvjetničkih usluga,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javnobilježničkih usluga, zdravstvenih usluga, socijalnih usluga, usluga obrazovanja,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konzultantskih usluga, usluga vještaka, usluga tekućeg održavanja i drugih usluga kod kojih je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uvjet da ponuditelj posjeduje ovlaštenje za obavljanje poslova,</w:t>
      </w:r>
    </w:p>
    <w:p w:rsidR="009B0760" w:rsidRPr="002B1712" w:rsidRDefault="009B0760" w:rsidP="009B0760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kad</w:t>
      </w:r>
      <w:r w:rsidR="00D22DCE" w:rsidRPr="002B1712">
        <w:rPr>
          <w:rFonts w:ascii="Times New Roman" w:hAnsi="Times New Roman" w:cs="Times New Roman"/>
          <w:sz w:val="24"/>
          <w:szCs w:val="24"/>
        </w:rPr>
        <w:t>a</w:t>
      </w:r>
      <w:r w:rsidRPr="002B1712">
        <w:rPr>
          <w:rFonts w:ascii="Times New Roman" w:hAnsi="Times New Roman" w:cs="Times New Roman"/>
          <w:sz w:val="24"/>
          <w:szCs w:val="24"/>
        </w:rPr>
        <w:t xml:space="preserve"> je to potrebno zbog obavljanja usluga ili radova na dovršenju započetih, a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povezanih funkcionalnih ili prostornih cjelina</w:t>
      </w:r>
      <w:r w:rsidR="00D22DCE" w:rsidRPr="002B1712">
        <w:rPr>
          <w:rFonts w:ascii="Times New Roman" w:hAnsi="Times New Roman" w:cs="Times New Roman"/>
          <w:sz w:val="24"/>
          <w:szCs w:val="24"/>
        </w:rPr>
        <w:t>,</w:t>
      </w:r>
    </w:p>
    <w:p w:rsidR="00D22DCE" w:rsidRPr="002B1712" w:rsidRDefault="00D22DCE" w:rsidP="009B0760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kada je to nužno potrebno zbog iznimne žurnosti izazvane događajima koje Naručitelj </w:t>
      </w:r>
    </w:p>
    <w:p w:rsidR="009B0760" w:rsidRDefault="00D22DCE" w:rsidP="00D22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nije mogao predvidjeti (npr. saniranje štete od vremenskih nepogoda, viša sila i drugi slučajevi iznimne žurnosti)</w:t>
      </w:r>
      <w:r w:rsidR="009B0760" w:rsidRPr="002B1712">
        <w:rPr>
          <w:rFonts w:ascii="Times New Roman" w:hAnsi="Times New Roman" w:cs="Times New Roman"/>
          <w:sz w:val="24"/>
          <w:szCs w:val="24"/>
        </w:rPr>
        <w:t>.</w:t>
      </w:r>
    </w:p>
    <w:p w:rsidR="004D5E47" w:rsidRDefault="004D5E47" w:rsidP="00D22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E47" w:rsidRPr="004D5E47" w:rsidRDefault="004D5E47" w:rsidP="004D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4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A4F8E">
        <w:rPr>
          <w:rFonts w:ascii="Times New Roman" w:hAnsi="Times New Roman" w:cs="Times New Roman"/>
          <w:b/>
          <w:sz w:val="24"/>
          <w:szCs w:val="24"/>
        </w:rPr>
        <w:t>10</w:t>
      </w:r>
      <w:r w:rsidRPr="004D5E47">
        <w:rPr>
          <w:rFonts w:ascii="Times New Roman" w:hAnsi="Times New Roman" w:cs="Times New Roman"/>
          <w:b/>
          <w:sz w:val="24"/>
          <w:szCs w:val="24"/>
        </w:rPr>
        <w:t>.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Poziv za dostavu ponuda mora sadržavati najmanje: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-  </w:t>
      </w:r>
      <w:r w:rsidR="004A4F8E">
        <w:rPr>
          <w:rFonts w:ascii="Times New Roman" w:hAnsi="Times New Roman" w:cs="Times New Roman"/>
          <w:sz w:val="24"/>
          <w:szCs w:val="24"/>
        </w:rPr>
        <w:t>podatke 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2B1712">
        <w:rPr>
          <w:rFonts w:ascii="Times New Roman" w:hAnsi="Times New Roman" w:cs="Times New Roman"/>
          <w:sz w:val="24"/>
          <w:szCs w:val="24"/>
        </w:rPr>
        <w:t>aručitelj</w:t>
      </w:r>
      <w:r w:rsidR="004A4F8E">
        <w:rPr>
          <w:rFonts w:ascii="Times New Roman" w:hAnsi="Times New Roman" w:cs="Times New Roman"/>
          <w:sz w:val="24"/>
          <w:szCs w:val="24"/>
        </w:rPr>
        <w:t>u</w:t>
      </w:r>
      <w:r w:rsidRPr="002B1712">
        <w:rPr>
          <w:rFonts w:ascii="Times New Roman" w:hAnsi="Times New Roman" w:cs="Times New Roman"/>
          <w:sz w:val="24"/>
          <w:szCs w:val="24"/>
        </w:rPr>
        <w:t>,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-  opis predmeta nabave, odnosno troškovnik,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-  kriterij za odabir ponude,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-  uvjete i zahtjeve koje ponuditelji moraju ispuniti,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-  rok za dostavu ponude ( datum i vrijeme),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-  način dostavljanja ponude i adresu na koje se ponude dostavljaju,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-  kontakt osobu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B1712">
        <w:rPr>
          <w:rFonts w:ascii="Times New Roman" w:hAnsi="Times New Roman" w:cs="Times New Roman"/>
          <w:sz w:val="24"/>
          <w:szCs w:val="24"/>
        </w:rPr>
        <w:t>aručitelja, broj telefona i adresu e-pošte,</w:t>
      </w:r>
    </w:p>
    <w:p w:rsidR="004D5E47" w:rsidRPr="002B1712" w:rsidRDefault="004D5E47" w:rsidP="004D5E47">
      <w:pPr>
        <w:pStyle w:val="p38"/>
        <w:spacing w:before="0" w:beforeAutospacing="0" w:after="0" w:afterAutospacing="0"/>
        <w:ind w:firstLine="708"/>
        <w:jc w:val="both"/>
        <w:rPr>
          <w:rStyle w:val="ft3"/>
          <w:color w:val="000000"/>
        </w:rPr>
      </w:pPr>
      <w:r w:rsidRPr="002B1712">
        <w:rPr>
          <w:rStyle w:val="ft3"/>
          <w:color w:val="000000"/>
        </w:rPr>
        <w:t xml:space="preserve">Poziv za dostavu ponuda upućuje se na način koji omogućuje dokazivanje da je isti </w:t>
      </w:r>
    </w:p>
    <w:p w:rsidR="004D5E47" w:rsidRPr="002B1712" w:rsidRDefault="004D5E47" w:rsidP="004D5E47">
      <w:pPr>
        <w:pStyle w:val="p38"/>
        <w:spacing w:before="0" w:beforeAutospacing="0" w:after="0" w:afterAutospacing="0"/>
        <w:jc w:val="both"/>
        <w:rPr>
          <w:rStyle w:val="ft3"/>
          <w:color w:val="000000"/>
        </w:rPr>
      </w:pPr>
      <w:r w:rsidRPr="002B1712">
        <w:rPr>
          <w:rStyle w:val="ft3"/>
          <w:color w:val="000000"/>
        </w:rPr>
        <w:t>zaprimljen od strane gospodarskog subjekta (dostavnica, povratnica, izvješće o uspješnom slanju telefaksom, potvrda e-mailom i sl.)</w:t>
      </w:r>
    </w:p>
    <w:p w:rsidR="004D5E47" w:rsidRPr="002B1712" w:rsidRDefault="004D5E47" w:rsidP="004D5E47">
      <w:pPr>
        <w:pStyle w:val="p38"/>
        <w:spacing w:before="0" w:beforeAutospacing="0" w:after="0" w:afterAutospacing="0"/>
        <w:ind w:firstLine="708"/>
        <w:jc w:val="both"/>
        <w:rPr>
          <w:rStyle w:val="ft3"/>
          <w:color w:val="000000"/>
        </w:rPr>
      </w:pPr>
      <w:r w:rsidRPr="002B1712">
        <w:rPr>
          <w:rStyle w:val="ft3"/>
          <w:color w:val="000000"/>
        </w:rPr>
        <w:t>Rok za dostavu ponude ne može biti kraći od 8 (osam) dana od dostave na adresu gospodarskog subjekta ili od objave na internetskoj stranici.</w:t>
      </w:r>
    </w:p>
    <w:p w:rsidR="004D5E47" w:rsidRPr="002B1712" w:rsidRDefault="004D5E47" w:rsidP="00D22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DCE" w:rsidRPr="002B1712" w:rsidRDefault="0038263B" w:rsidP="00D22DCE">
      <w:pPr>
        <w:pStyle w:val="p38"/>
        <w:spacing w:before="0" w:beforeAutospacing="0" w:after="0" w:afterAutospacing="0"/>
        <w:jc w:val="center"/>
        <w:rPr>
          <w:rStyle w:val="ft3"/>
          <w:b/>
          <w:color w:val="000000"/>
        </w:rPr>
      </w:pPr>
      <w:r w:rsidRPr="002B1712">
        <w:rPr>
          <w:rStyle w:val="ft3"/>
          <w:b/>
          <w:color w:val="000000"/>
        </w:rPr>
        <w:t>Članak</w:t>
      </w:r>
      <w:r w:rsidR="00D22DCE" w:rsidRPr="002B1712">
        <w:rPr>
          <w:rStyle w:val="ft3"/>
          <w:b/>
          <w:color w:val="000000"/>
        </w:rPr>
        <w:t xml:space="preserve"> </w:t>
      </w:r>
      <w:r w:rsidR="004A4F8E">
        <w:rPr>
          <w:rStyle w:val="ft3"/>
          <w:b/>
          <w:color w:val="000000"/>
        </w:rPr>
        <w:t>11</w:t>
      </w:r>
      <w:r w:rsidR="00D22DCE" w:rsidRPr="002B1712">
        <w:rPr>
          <w:rStyle w:val="ft3"/>
          <w:b/>
          <w:color w:val="000000"/>
        </w:rPr>
        <w:t>.</w:t>
      </w:r>
    </w:p>
    <w:p w:rsidR="00D22DCE" w:rsidRPr="002B1712" w:rsidRDefault="00D22DCE" w:rsidP="00D22D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Naručitelj može u pozivu za dostavu ponuda odrediti razloge isključenja i uvjete</w:t>
      </w:r>
    </w:p>
    <w:p w:rsidR="00D22DCE" w:rsidRPr="002B1712" w:rsidRDefault="00D22DCE" w:rsidP="00D22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sposobnosti ponuditelja uz shodnu primjenu članka 251. do članka 259. Zakona o javnoj nabavi.</w:t>
      </w:r>
    </w:p>
    <w:p w:rsidR="00D22DCE" w:rsidRPr="002B1712" w:rsidRDefault="00D22DCE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Dokazi o ispunjavanju uvjeta iz stavka 1. ovog članka mogu se dostaviti u neovjerenoj</w:t>
      </w:r>
    </w:p>
    <w:p w:rsidR="00D22DCE" w:rsidRPr="002B1712" w:rsidRDefault="00D22DCE" w:rsidP="006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preslici s tim da </w:t>
      </w:r>
      <w:r w:rsidR="0074427E">
        <w:rPr>
          <w:rFonts w:ascii="Times New Roman" w:hAnsi="Times New Roman" w:cs="Times New Roman"/>
          <w:sz w:val="24"/>
          <w:szCs w:val="24"/>
        </w:rPr>
        <w:t>N</w:t>
      </w:r>
      <w:r w:rsidRPr="002B1712">
        <w:rPr>
          <w:rFonts w:ascii="Times New Roman" w:hAnsi="Times New Roman" w:cs="Times New Roman"/>
          <w:sz w:val="24"/>
          <w:szCs w:val="24"/>
        </w:rPr>
        <w:t>aručitelj zadržava pravo nakon donošenja odluke o odabiru ponude od</w:t>
      </w:r>
    </w:p>
    <w:p w:rsidR="00D22DCE" w:rsidRPr="002B1712" w:rsidRDefault="00D22DCE" w:rsidP="006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odabranog ponuditelja tražiti dostavu navedenih isprava u izvorniku.</w:t>
      </w:r>
    </w:p>
    <w:p w:rsidR="00D22DCE" w:rsidRPr="002B1712" w:rsidRDefault="00D22DCE" w:rsidP="006A6F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Neovjerenom preslikom smatra se i neovjereni ispis elektroničke isprave.</w:t>
      </w:r>
    </w:p>
    <w:p w:rsidR="00D22DCE" w:rsidRPr="002B1712" w:rsidRDefault="00D22DCE" w:rsidP="006A6F5D">
      <w:pPr>
        <w:pStyle w:val="p38"/>
        <w:spacing w:before="0" w:beforeAutospacing="0" w:after="0" w:afterAutospacing="0"/>
        <w:rPr>
          <w:rStyle w:val="ft3"/>
          <w:color w:val="000000"/>
        </w:rPr>
      </w:pPr>
    </w:p>
    <w:p w:rsidR="00D22DCE" w:rsidRPr="002B1712" w:rsidRDefault="00D22DCE" w:rsidP="00BB7071">
      <w:pPr>
        <w:pStyle w:val="p38"/>
        <w:spacing w:before="0" w:beforeAutospacing="0" w:after="0" w:afterAutospacing="0"/>
        <w:jc w:val="center"/>
        <w:rPr>
          <w:rStyle w:val="ft3"/>
          <w:b/>
          <w:color w:val="000000"/>
        </w:rPr>
      </w:pPr>
      <w:r w:rsidRPr="002B1712">
        <w:rPr>
          <w:rStyle w:val="ft3"/>
          <w:b/>
          <w:color w:val="000000"/>
        </w:rPr>
        <w:t>Članak 1</w:t>
      </w:r>
      <w:r w:rsidR="004A4F8E">
        <w:rPr>
          <w:rStyle w:val="ft3"/>
          <w:b/>
          <w:color w:val="000000"/>
        </w:rPr>
        <w:t>2</w:t>
      </w:r>
      <w:r w:rsidRPr="002B1712">
        <w:rPr>
          <w:rStyle w:val="ft3"/>
          <w:b/>
          <w:color w:val="000000"/>
        </w:rPr>
        <w:t>.</w:t>
      </w:r>
    </w:p>
    <w:p w:rsidR="00D22DCE" w:rsidRPr="002B1712" w:rsidRDefault="00D22DCE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Naručitelj u postupku nabave može od gospodarskih subjekata tražiti jamstvo za ozbiljnost ponude, jamstvo za uredno ispunjenje ugovora, jamstvo za otklanjanje nedostataka u jamstvenom roku na koje se na odgovarajući način primjenjuju odredbe Zakona o javnoj nabavi.</w:t>
      </w:r>
    </w:p>
    <w:p w:rsidR="00BB2A9F" w:rsidRPr="002B1712" w:rsidRDefault="00BB2A9F" w:rsidP="00BB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A9F" w:rsidRPr="002B1712" w:rsidRDefault="004D5E47" w:rsidP="00BB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4A4F8E">
        <w:rPr>
          <w:rFonts w:ascii="Times New Roman" w:hAnsi="Times New Roman" w:cs="Times New Roman"/>
          <w:b/>
          <w:sz w:val="24"/>
          <w:szCs w:val="24"/>
        </w:rPr>
        <w:t>3</w:t>
      </w:r>
      <w:r w:rsidR="00BB2A9F" w:rsidRPr="002B1712">
        <w:rPr>
          <w:rFonts w:ascii="Times New Roman" w:hAnsi="Times New Roman" w:cs="Times New Roman"/>
          <w:b/>
          <w:sz w:val="24"/>
          <w:szCs w:val="24"/>
        </w:rPr>
        <w:t>.</w:t>
      </w:r>
    </w:p>
    <w:p w:rsidR="00BB2A9F" w:rsidRPr="002B1712" w:rsidRDefault="00BB2A9F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Ponude se dostavljaju u zatvorenim omotnicama s naznakom „ ne otvaraj“.</w:t>
      </w:r>
    </w:p>
    <w:p w:rsidR="00BB2A9F" w:rsidRPr="002B1712" w:rsidRDefault="00BB2A9F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P</w:t>
      </w:r>
      <w:r w:rsidR="006A6F5D" w:rsidRPr="002B1712">
        <w:rPr>
          <w:rFonts w:ascii="Times New Roman" w:hAnsi="Times New Roman" w:cs="Times New Roman"/>
          <w:sz w:val="24"/>
          <w:szCs w:val="24"/>
        </w:rPr>
        <w:t>o</w:t>
      </w:r>
      <w:r w:rsidRPr="002B1712">
        <w:rPr>
          <w:rFonts w:ascii="Times New Roman" w:hAnsi="Times New Roman" w:cs="Times New Roman"/>
          <w:sz w:val="24"/>
          <w:szCs w:val="24"/>
        </w:rPr>
        <w:t>nuda mora biti uvezena u cjelinu s označenim rednim brojevima stranice (red.br./ukupan broj) na način da se onemogući naknadno vađenje odnosno umetanje stranica.</w:t>
      </w:r>
    </w:p>
    <w:p w:rsidR="006A6F5D" w:rsidRPr="002B1712" w:rsidRDefault="006A6F5D" w:rsidP="006A6F5D">
      <w:pPr>
        <w:pStyle w:val="p38"/>
        <w:spacing w:before="0" w:beforeAutospacing="0" w:after="0" w:afterAutospacing="0"/>
        <w:ind w:firstLine="708"/>
        <w:jc w:val="both"/>
      </w:pPr>
      <w:r w:rsidRPr="002B1712">
        <w:rPr>
          <w:rStyle w:val="ft3"/>
          <w:color w:val="000000"/>
        </w:rPr>
        <w:t xml:space="preserve">Otvaranje ponuda nije javno. </w:t>
      </w:r>
    </w:p>
    <w:p w:rsidR="00BB2A9F" w:rsidRPr="002B1712" w:rsidRDefault="0074427E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Ovlašteni predstavnici N</w:t>
      </w:r>
      <w:r w:rsidR="00BB2A9F" w:rsidRPr="002B1712">
        <w:rPr>
          <w:rFonts w:ascii="Times New Roman" w:hAnsi="Times New Roman" w:cs="Times New Roman"/>
          <w:sz w:val="24"/>
          <w:szCs w:val="24"/>
        </w:rPr>
        <w:t xml:space="preserve">aručitelja za provedbu postupka jednostavne nabave provest </w:t>
      </w:r>
      <w:r w:rsidR="006A6F5D" w:rsidRPr="002B1712">
        <w:rPr>
          <w:rFonts w:ascii="Times New Roman" w:hAnsi="Times New Roman" w:cs="Times New Roman"/>
          <w:sz w:val="24"/>
          <w:szCs w:val="24"/>
        </w:rPr>
        <w:t>ć</w:t>
      </w:r>
      <w:r w:rsidR="00BB2A9F" w:rsidRPr="002B1712">
        <w:rPr>
          <w:rFonts w:ascii="Times New Roman" w:hAnsi="Times New Roman" w:cs="Times New Roman"/>
          <w:sz w:val="24"/>
          <w:szCs w:val="24"/>
        </w:rPr>
        <w:t>e postupak otvaranja, pregleda i ocjene pristiglih ponuda u pravilu u roku od 8 dana od dana</w:t>
      </w:r>
    </w:p>
    <w:p w:rsidR="00BB2A9F" w:rsidRPr="002B1712" w:rsidRDefault="00BB2A9F" w:rsidP="006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isteka roka za dostavu ponuda.</w:t>
      </w:r>
    </w:p>
    <w:p w:rsidR="00BB2A9F" w:rsidRPr="002B1712" w:rsidRDefault="00BB2A9F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O otvaranju, pregledu i ocjeni ponuda sastavlja se zapisnik.</w:t>
      </w:r>
    </w:p>
    <w:p w:rsidR="00BB2A9F" w:rsidRPr="002B1712" w:rsidRDefault="00BB2A9F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Podaci o otvaranju, pregledu i ocijeni ponuda tajni</w:t>
      </w:r>
      <w:r w:rsidR="00E60ABB">
        <w:rPr>
          <w:rFonts w:ascii="Times New Roman" w:hAnsi="Times New Roman" w:cs="Times New Roman"/>
          <w:sz w:val="24"/>
          <w:szCs w:val="24"/>
        </w:rPr>
        <w:t xml:space="preserve"> su</w:t>
      </w:r>
      <w:r w:rsidRPr="002B1712">
        <w:rPr>
          <w:rFonts w:ascii="Times New Roman" w:hAnsi="Times New Roman" w:cs="Times New Roman"/>
          <w:sz w:val="24"/>
          <w:szCs w:val="24"/>
        </w:rPr>
        <w:t xml:space="preserve"> do donošenja odluke o odabiru</w:t>
      </w:r>
    </w:p>
    <w:p w:rsidR="00BB2A9F" w:rsidRPr="002B1712" w:rsidRDefault="00BB2A9F" w:rsidP="006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lastRenderedPageBreak/>
        <w:t>najpovoljnije ponude, odnosno obavijesti o poništenju postupka jednostavne nabave.</w:t>
      </w:r>
    </w:p>
    <w:p w:rsidR="000E50CE" w:rsidRPr="002B1712" w:rsidRDefault="000E50CE" w:rsidP="006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8AC" w:rsidRPr="002B1712" w:rsidRDefault="004148AC" w:rsidP="006F003A">
      <w:pPr>
        <w:pStyle w:val="p38"/>
        <w:spacing w:before="0" w:beforeAutospacing="0" w:after="0" w:afterAutospacing="0"/>
        <w:jc w:val="center"/>
        <w:rPr>
          <w:rStyle w:val="ft3"/>
          <w:b/>
          <w:color w:val="000000"/>
        </w:rPr>
      </w:pPr>
      <w:r w:rsidRPr="002B1712">
        <w:rPr>
          <w:rStyle w:val="ft3"/>
          <w:b/>
          <w:color w:val="000000"/>
        </w:rPr>
        <w:t xml:space="preserve">Članak </w:t>
      </w:r>
      <w:r w:rsidR="000E50CE" w:rsidRPr="002B1712">
        <w:rPr>
          <w:rStyle w:val="ft3"/>
          <w:b/>
          <w:color w:val="000000"/>
        </w:rPr>
        <w:t>1</w:t>
      </w:r>
      <w:r w:rsidR="004A4F8E">
        <w:rPr>
          <w:rStyle w:val="ft3"/>
          <w:b/>
          <w:color w:val="000000"/>
        </w:rPr>
        <w:t>4</w:t>
      </w:r>
      <w:r w:rsidRPr="002B1712">
        <w:rPr>
          <w:rStyle w:val="ft3"/>
          <w:b/>
          <w:color w:val="000000"/>
        </w:rPr>
        <w:t>.</w:t>
      </w:r>
    </w:p>
    <w:p w:rsidR="000E50CE" w:rsidRPr="002B1712" w:rsidRDefault="004148AC" w:rsidP="006A6F5D">
      <w:pPr>
        <w:pStyle w:val="p38"/>
        <w:spacing w:before="0" w:beforeAutospacing="0" w:after="0" w:afterAutospacing="0"/>
        <w:ind w:left="708"/>
        <w:jc w:val="both"/>
        <w:rPr>
          <w:rStyle w:val="ft3"/>
          <w:color w:val="000000"/>
        </w:rPr>
      </w:pPr>
      <w:r w:rsidRPr="002B1712">
        <w:rPr>
          <w:rStyle w:val="ft3"/>
          <w:color w:val="000000"/>
        </w:rPr>
        <w:t>Kriterij za odabir ponude je najniža cijena ili ekonomski najpovoljnija ponuda</w:t>
      </w:r>
      <w:r w:rsidR="006A6F5D" w:rsidRPr="002B1712">
        <w:rPr>
          <w:rStyle w:val="ft3"/>
          <w:color w:val="000000"/>
        </w:rPr>
        <w:t xml:space="preserve"> koja je </w:t>
      </w:r>
    </w:p>
    <w:p w:rsidR="006A6F5D" w:rsidRPr="002B1712" w:rsidRDefault="006A6F5D" w:rsidP="000E50CE">
      <w:pPr>
        <w:pStyle w:val="p38"/>
        <w:spacing w:before="0" w:beforeAutospacing="0" w:after="0" w:afterAutospacing="0"/>
        <w:jc w:val="both"/>
        <w:rPr>
          <w:rStyle w:val="ft3"/>
          <w:color w:val="000000"/>
        </w:rPr>
      </w:pPr>
      <w:r w:rsidRPr="002B1712">
        <w:rPr>
          <w:rStyle w:val="ft3"/>
          <w:color w:val="000000"/>
        </w:rPr>
        <w:t xml:space="preserve">definirana u pozivu za dostavu ponuda. 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Ukoliko je kriterij odabira ekonomski najpovoljnija ponuda, osim kriterija cijene,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mogu se koristiti i npr. kriterij kvalitete, tehničke prednosti, estetske i funkcionalne osobine,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ekološke osobine, operativni troškovi, ekonomičnost, datum isporuke, odnosno rok isporuke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ili izvršenja i dr. te je u zapisniku o otvaranju, pregledu i ocjeni ponuda potrebno obrazložiti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izabranu ponudu.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DD" w:rsidRPr="002B1712" w:rsidRDefault="00AA6CDD" w:rsidP="006F003A">
      <w:pPr>
        <w:pStyle w:val="p38"/>
        <w:spacing w:before="0" w:beforeAutospacing="0" w:after="0" w:afterAutospacing="0"/>
        <w:jc w:val="center"/>
        <w:rPr>
          <w:rStyle w:val="ft3"/>
          <w:b/>
          <w:color w:val="000000"/>
        </w:rPr>
      </w:pPr>
      <w:r w:rsidRPr="002B1712">
        <w:rPr>
          <w:rStyle w:val="ft3"/>
          <w:b/>
          <w:color w:val="000000"/>
        </w:rPr>
        <w:t xml:space="preserve">Članak </w:t>
      </w:r>
      <w:r w:rsidR="000E50CE" w:rsidRPr="002B1712">
        <w:rPr>
          <w:rStyle w:val="ft3"/>
          <w:b/>
          <w:color w:val="000000"/>
        </w:rPr>
        <w:t>1</w:t>
      </w:r>
      <w:r w:rsidR="004A4F8E">
        <w:rPr>
          <w:rStyle w:val="ft3"/>
          <w:b/>
          <w:color w:val="000000"/>
        </w:rPr>
        <w:t>5</w:t>
      </w:r>
      <w:r w:rsidR="00F50109" w:rsidRPr="002B1712">
        <w:rPr>
          <w:rStyle w:val="ft3"/>
          <w:b/>
          <w:color w:val="000000"/>
        </w:rPr>
        <w:t>.</w:t>
      </w:r>
    </w:p>
    <w:p w:rsidR="00C230E6" w:rsidRPr="002B1712" w:rsidRDefault="00B9616F" w:rsidP="000E50CE">
      <w:pPr>
        <w:pStyle w:val="p38"/>
        <w:spacing w:before="0" w:beforeAutospacing="0" w:after="0" w:afterAutospacing="0"/>
        <w:ind w:firstLine="708"/>
        <w:rPr>
          <w:rStyle w:val="ft3"/>
          <w:color w:val="000000"/>
        </w:rPr>
      </w:pPr>
      <w:r>
        <w:rPr>
          <w:rStyle w:val="ft3"/>
          <w:color w:val="000000"/>
        </w:rPr>
        <w:t xml:space="preserve">Ravnatelj </w:t>
      </w:r>
      <w:r w:rsidR="00B81F9D" w:rsidRPr="002B1712">
        <w:rPr>
          <w:rStyle w:val="ft3"/>
          <w:color w:val="000000"/>
        </w:rPr>
        <w:t>Naručitelj</w:t>
      </w:r>
      <w:r>
        <w:rPr>
          <w:rStyle w:val="ft3"/>
          <w:color w:val="000000"/>
        </w:rPr>
        <w:t>a</w:t>
      </w:r>
      <w:r w:rsidR="00B81F9D" w:rsidRPr="002B1712">
        <w:rPr>
          <w:rStyle w:val="ft3"/>
          <w:color w:val="000000"/>
        </w:rPr>
        <w:t xml:space="preserve"> na osnovi rezultata i ocjene ponuda</w:t>
      </w:r>
      <w:r>
        <w:rPr>
          <w:rStyle w:val="ft3"/>
          <w:color w:val="000000"/>
        </w:rPr>
        <w:t xml:space="preserve"> u zapisniku iz čl. 13. ovog Pravilnika </w:t>
      </w:r>
      <w:r w:rsidR="00B81F9D" w:rsidRPr="002B1712">
        <w:rPr>
          <w:rStyle w:val="ft3"/>
          <w:color w:val="000000"/>
        </w:rPr>
        <w:t xml:space="preserve"> donosi </w:t>
      </w:r>
      <w:r>
        <w:rPr>
          <w:rStyle w:val="ft3"/>
          <w:color w:val="000000"/>
        </w:rPr>
        <w:t>odluku</w:t>
      </w:r>
      <w:r w:rsidR="00F50109" w:rsidRPr="002B1712">
        <w:rPr>
          <w:rStyle w:val="ft3"/>
          <w:color w:val="000000"/>
        </w:rPr>
        <w:t xml:space="preserve"> o </w:t>
      </w:r>
      <w:r w:rsidR="00B04C2C" w:rsidRPr="002B1712">
        <w:rPr>
          <w:rStyle w:val="ft3"/>
          <w:color w:val="000000"/>
        </w:rPr>
        <w:t>odabiru</w:t>
      </w:r>
      <w:r w:rsidR="00F50109" w:rsidRPr="002B1712">
        <w:rPr>
          <w:rStyle w:val="ft3"/>
          <w:color w:val="000000"/>
        </w:rPr>
        <w:t xml:space="preserve"> ili obavijest o poništenju</w:t>
      </w:r>
      <w:r w:rsidR="000F0DE5" w:rsidRPr="002B1712">
        <w:rPr>
          <w:rStyle w:val="ft3"/>
          <w:color w:val="000000"/>
        </w:rPr>
        <w:t>.</w:t>
      </w:r>
      <w:r w:rsidR="00B04C2C" w:rsidRPr="002B1712">
        <w:rPr>
          <w:rStyle w:val="ft3"/>
          <w:color w:val="000000"/>
        </w:rPr>
        <w:t xml:space="preserve"> 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Odluka o odabiru najpovoljnije ponude sadrži: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1. Podatke o </w:t>
      </w:r>
      <w:r w:rsidR="0074427E">
        <w:rPr>
          <w:rFonts w:ascii="Times New Roman" w:hAnsi="Times New Roman" w:cs="Times New Roman"/>
          <w:sz w:val="24"/>
          <w:szCs w:val="24"/>
        </w:rPr>
        <w:t>N</w:t>
      </w:r>
      <w:r w:rsidRPr="002B1712">
        <w:rPr>
          <w:rFonts w:ascii="Times New Roman" w:hAnsi="Times New Roman" w:cs="Times New Roman"/>
          <w:sz w:val="24"/>
          <w:szCs w:val="24"/>
        </w:rPr>
        <w:t>aručitelju,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2. Predmet nabave za koje se donosi odluka,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3. Naziv ponuditelja čija je ponuda odabrana kao najpovoljnija,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4. Datum donošenja i potpis </w:t>
      </w:r>
      <w:r w:rsidR="004B2F6F">
        <w:rPr>
          <w:rFonts w:ascii="Times New Roman" w:hAnsi="Times New Roman" w:cs="Times New Roman"/>
          <w:sz w:val="24"/>
          <w:szCs w:val="24"/>
        </w:rPr>
        <w:t>ravnatelja</w:t>
      </w:r>
      <w:r w:rsidRPr="002B1712">
        <w:rPr>
          <w:rFonts w:ascii="Times New Roman" w:hAnsi="Times New Roman" w:cs="Times New Roman"/>
          <w:sz w:val="24"/>
          <w:szCs w:val="24"/>
        </w:rPr>
        <w:t>.</w:t>
      </w:r>
    </w:p>
    <w:p w:rsidR="0009122C" w:rsidRPr="002B1712" w:rsidRDefault="00B81F9D" w:rsidP="000E50CE">
      <w:pPr>
        <w:pStyle w:val="p38"/>
        <w:spacing w:before="0" w:beforeAutospacing="0" w:after="0" w:afterAutospacing="0"/>
        <w:ind w:firstLine="708"/>
        <w:jc w:val="both"/>
        <w:rPr>
          <w:rStyle w:val="ft3"/>
          <w:color w:val="000000"/>
        </w:rPr>
      </w:pPr>
      <w:r w:rsidRPr="002B1712">
        <w:rPr>
          <w:rStyle w:val="ft3"/>
          <w:color w:val="000000"/>
        </w:rPr>
        <w:t>O</w:t>
      </w:r>
      <w:r w:rsidR="00EA5A0D">
        <w:rPr>
          <w:rStyle w:val="ft3"/>
          <w:color w:val="000000"/>
        </w:rPr>
        <w:t>dluka</w:t>
      </w:r>
      <w:r w:rsidR="00B04C2C" w:rsidRPr="002B1712">
        <w:rPr>
          <w:rStyle w:val="ft3"/>
          <w:color w:val="000000"/>
        </w:rPr>
        <w:t xml:space="preserve"> se</w:t>
      </w:r>
      <w:r w:rsidR="00C230E6" w:rsidRPr="002B1712">
        <w:rPr>
          <w:rStyle w:val="ft3"/>
          <w:color w:val="000000"/>
        </w:rPr>
        <w:t>,</w:t>
      </w:r>
      <w:r w:rsidR="00B04C2C" w:rsidRPr="002B1712">
        <w:rPr>
          <w:rStyle w:val="ft3"/>
          <w:color w:val="000000"/>
        </w:rPr>
        <w:t xml:space="preserve"> </w:t>
      </w:r>
      <w:r w:rsidR="00C230E6" w:rsidRPr="002B1712">
        <w:rPr>
          <w:rStyle w:val="ft3"/>
          <w:color w:val="000000"/>
        </w:rPr>
        <w:t>u roku koji ne može biti duži od 8 dana</w:t>
      </w:r>
      <w:r w:rsidR="00EA5A0D">
        <w:rPr>
          <w:rStyle w:val="ft3"/>
          <w:color w:val="000000"/>
        </w:rPr>
        <w:t xml:space="preserve"> od dana isteka roka za dostavu ponuda</w:t>
      </w:r>
      <w:r w:rsidR="00C230E6" w:rsidRPr="002B1712">
        <w:rPr>
          <w:rStyle w:val="ft3"/>
          <w:color w:val="000000"/>
        </w:rPr>
        <w:t xml:space="preserve">, </w:t>
      </w:r>
      <w:r w:rsidR="00163DDA" w:rsidRPr="002B1712">
        <w:rPr>
          <w:rStyle w:val="ft3"/>
          <w:color w:val="000000"/>
        </w:rPr>
        <w:t>na dokaziv način (dostavnica, povratnica, izvješće o uspješnom slanju telefaksom, potvrda e-mailom, objavom na internetskim stranic</w:t>
      </w:r>
      <w:r w:rsidR="00751946" w:rsidRPr="002B1712">
        <w:rPr>
          <w:rStyle w:val="ft3"/>
          <w:color w:val="000000"/>
        </w:rPr>
        <w:t>a</w:t>
      </w:r>
      <w:r w:rsidR="00163DDA" w:rsidRPr="002B1712">
        <w:rPr>
          <w:rStyle w:val="ft3"/>
          <w:color w:val="000000"/>
        </w:rPr>
        <w:t xml:space="preserve">ma </w:t>
      </w:r>
      <w:r w:rsidR="0074427E">
        <w:rPr>
          <w:rStyle w:val="ft3"/>
          <w:color w:val="000000"/>
        </w:rPr>
        <w:t>N</w:t>
      </w:r>
      <w:r w:rsidR="00163DDA" w:rsidRPr="002B1712">
        <w:rPr>
          <w:rStyle w:val="ft3"/>
          <w:color w:val="000000"/>
        </w:rPr>
        <w:t>aručitelja</w:t>
      </w:r>
      <w:r w:rsidR="007F0DEF" w:rsidRPr="002B1712">
        <w:rPr>
          <w:rStyle w:val="ft3"/>
          <w:color w:val="000000"/>
        </w:rPr>
        <w:t>)</w:t>
      </w:r>
      <w:r w:rsidR="00163DDA" w:rsidRPr="002B1712">
        <w:rPr>
          <w:rStyle w:val="ft3"/>
          <w:color w:val="000000"/>
        </w:rPr>
        <w:t xml:space="preserve"> </w:t>
      </w:r>
      <w:r w:rsidR="00B04C2C" w:rsidRPr="002B1712">
        <w:rPr>
          <w:rStyle w:val="ft3"/>
          <w:color w:val="000000"/>
        </w:rPr>
        <w:t xml:space="preserve">šalje </w:t>
      </w:r>
      <w:r w:rsidR="0009122C" w:rsidRPr="002B1712">
        <w:rPr>
          <w:rStyle w:val="ft3"/>
          <w:color w:val="000000"/>
        </w:rPr>
        <w:t xml:space="preserve">svim gospodarski subjektima koji su sudjelovali u postupku </w:t>
      </w:r>
      <w:r w:rsidR="00880C05" w:rsidRPr="002B1712">
        <w:rPr>
          <w:rStyle w:val="ft3"/>
          <w:color w:val="000000"/>
        </w:rPr>
        <w:t>jednostavn</w:t>
      </w:r>
      <w:r w:rsidR="0009122C" w:rsidRPr="002B1712">
        <w:rPr>
          <w:rStyle w:val="ft3"/>
          <w:color w:val="000000"/>
        </w:rPr>
        <w:t>e nabave.</w:t>
      </w:r>
      <w:r w:rsidR="00F50109" w:rsidRPr="002B1712">
        <w:rPr>
          <w:rStyle w:val="ft3"/>
          <w:color w:val="000000"/>
        </w:rPr>
        <w:t xml:space="preserve"> </w:t>
      </w:r>
    </w:p>
    <w:p w:rsidR="0009122C" w:rsidRPr="002B1712" w:rsidRDefault="0009122C" w:rsidP="006F003A">
      <w:pPr>
        <w:pStyle w:val="p38"/>
        <w:spacing w:before="0" w:beforeAutospacing="0" w:after="0" w:afterAutospacing="0"/>
        <w:ind w:firstLine="567"/>
        <w:jc w:val="both"/>
        <w:rPr>
          <w:rStyle w:val="ft3"/>
          <w:color w:val="000000"/>
        </w:rPr>
      </w:pPr>
    </w:p>
    <w:p w:rsidR="00E45F66" w:rsidRPr="002B1712" w:rsidRDefault="004148AC" w:rsidP="006F003A">
      <w:pPr>
        <w:pStyle w:val="p38"/>
        <w:spacing w:before="0" w:beforeAutospacing="0" w:after="0" w:afterAutospacing="0"/>
        <w:jc w:val="center"/>
        <w:rPr>
          <w:rStyle w:val="ft3"/>
          <w:b/>
          <w:color w:val="000000"/>
        </w:rPr>
      </w:pPr>
      <w:r w:rsidRPr="002B1712">
        <w:rPr>
          <w:rStyle w:val="ft3"/>
          <w:b/>
          <w:color w:val="000000"/>
        </w:rPr>
        <w:t>Članak 1</w:t>
      </w:r>
      <w:r w:rsidR="00EA5A0D">
        <w:rPr>
          <w:rStyle w:val="ft3"/>
          <w:b/>
          <w:color w:val="000000"/>
        </w:rPr>
        <w:t>6</w:t>
      </w:r>
      <w:r w:rsidRPr="002B1712">
        <w:rPr>
          <w:rStyle w:val="ft3"/>
          <w:b/>
          <w:color w:val="000000"/>
        </w:rPr>
        <w:t>.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Dostavom odluke o odabiru najpovoljnijeg ponuditelja odabranom ponuditelju stječu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se uvjeti za sklapanje ugovora.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Izuzetno, ovisno o vrsti nabave i ako je to učinkovitije, najpovoljnijem ponuditelju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može se izdati i narudžbenica.</w:t>
      </w:r>
    </w:p>
    <w:p w:rsidR="00551B49" w:rsidRDefault="00551B49" w:rsidP="006F003A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E3D" w:rsidRPr="002B1712" w:rsidRDefault="00305E3D" w:rsidP="006F003A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A0D" w:rsidRDefault="00880C05" w:rsidP="00880C05">
      <w:pPr>
        <w:pStyle w:val="Bezprore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 w:rsidR="00EA5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Poništenje postupka</w:t>
      </w:r>
    </w:p>
    <w:p w:rsidR="00EA5A0D" w:rsidRDefault="00EA5A0D" w:rsidP="00880C05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5A0D" w:rsidRDefault="00EA5A0D" w:rsidP="00EA5A0D">
      <w:pPr>
        <w:pStyle w:val="Bezprored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17.</w:t>
      </w:r>
    </w:p>
    <w:p w:rsidR="00EA5A0D" w:rsidRDefault="00EA5A0D" w:rsidP="00EA5A0D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Naručitelj će poništiti postupak</w:t>
      </w:r>
      <w:r w:rsidR="00F23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jednostavne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nabave je</w:t>
      </w:r>
      <w:r w:rsidR="00F23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dnake ili veće od </w:t>
      </w:r>
      <w:r w:rsidR="00183BF2">
        <w:rPr>
          <w:rFonts w:ascii="Times New Roman" w:hAnsi="Times New Roman" w:cs="Times New Roman"/>
          <w:bCs/>
          <w:color w:val="FF0000"/>
          <w:sz w:val="24"/>
          <w:szCs w:val="24"/>
        </w:rPr>
        <w:t>7</w:t>
      </w:r>
      <w:r w:rsidR="00F2396F" w:rsidRPr="00183BF2">
        <w:rPr>
          <w:rFonts w:ascii="Times New Roman" w:hAnsi="Times New Roman" w:cs="Times New Roman"/>
          <w:bCs/>
          <w:color w:val="FF0000"/>
          <w:sz w:val="24"/>
          <w:szCs w:val="24"/>
        </w:rPr>
        <w:t>0.000,00</w:t>
      </w:r>
      <w:r w:rsidR="00F23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kuna, a manje od 200.000,00 kuna za nabavu roba i usluga, odnosno od 500.000,00 kuna za radove, iz razloga propisanih odredbama Zakona o javnoj nabavi koji se odnose na poništavanje postupka javne nabave.</w:t>
      </w:r>
    </w:p>
    <w:p w:rsidR="00F2396F" w:rsidRPr="00EA5A0D" w:rsidRDefault="00F2396F" w:rsidP="00EA5A0D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U obavijesti o poništenju postupka jednostavne nabave naručitelj, u pravilu, navodi: </w:t>
      </w:r>
    </w:p>
    <w:p w:rsidR="00F2396F" w:rsidRPr="002B1712" w:rsidRDefault="00F2396F" w:rsidP="00F2396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1. Podatke 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B1712">
        <w:rPr>
          <w:rFonts w:ascii="Times New Roman" w:hAnsi="Times New Roman" w:cs="Times New Roman"/>
          <w:sz w:val="24"/>
          <w:szCs w:val="24"/>
        </w:rPr>
        <w:t>aručitelju,</w:t>
      </w:r>
    </w:p>
    <w:p w:rsidR="00F2396F" w:rsidRPr="002B1712" w:rsidRDefault="00F2396F" w:rsidP="00F2396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2. Predmet nabave </w:t>
      </w:r>
      <w:r>
        <w:rPr>
          <w:rFonts w:ascii="Times New Roman" w:hAnsi="Times New Roman" w:cs="Times New Roman"/>
          <w:sz w:val="24"/>
          <w:szCs w:val="24"/>
        </w:rPr>
        <w:t>za koji se postupak poništava</w:t>
      </w:r>
      <w:r w:rsidRPr="002B1712">
        <w:rPr>
          <w:rFonts w:ascii="Times New Roman" w:hAnsi="Times New Roman" w:cs="Times New Roman"/>
          <w:sz w:val="24"/>
          <w:szCs w:val="24"/>
        </w:rPr>
        <w:t>,</w:t>
      </w:r>
    </w:p>
    <w:p w:rsidR="00F2396F" w:rsidRPr="002B1712" w:rsidRDefault="00F2396F" w:rsidP="00F2396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Razloge poništenja</w:t>
      </w:r>
      <w:r w:rsidRPr="002B1712">
        <w:rPr>
          <w:rFonts w:ascii="Times New Roman" w:hAnsi="Times New Roman" w:cs="Times New Roman"/>
          <w:sz w:val="24"/>
          <w:szCs w:val="24"/>
        </w:rPr>
        <w:t>,</w:t>
      </w:r>
    </w:p>
    <w:p w:rsidR="00F2396F" w:rsidRPr="002B1712" w:rsidRDefault="00F2396F" w:rsidP="00F2396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4. Datum donošenja i potpis </w:t>
      </w:r>
      <w:r>
        <w:rPr>
          <w:rFonts w:ascii="Times New Roman" w:hAnsi="Times New Roman" w:cs="Times New Roman"/>
          <w:sz w:val="24"/>
          <w:szCs w:val="24"/>
        </w:rPr>
        <w:t>ravnatelja</w:t>
      </w:r>
      <w:r w:rsidRPr="002B1712">
        <w:rPr>
          <w:rFonts w:ascii="Times New Roman" w:hAnsi="Times New Roman" w:cs="Times New Roman"/>
          <w:sz w:val="24"/>
          <w:szCs w:val="24"/>
        </w:rPr>
        <w:t>.</w:t>
      </w:r>
    </w:p>
    <w:p w:rsidR="00EA5A0D" w:rsidRPr="009B7CB0" w:rsidRDefault="009B7CB0" w:rsidP="00880C05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B7CB0">
        <w:rPr>
          <w:rFonts w:ascii="Times New Roman" w:hAnsi="Times New Roman" w:cs="Times New Roman"/>
          <w:bCs/>
          <w:color w:val="000000"/>
          <w:sz w:val="24"/>
          <w:szCs w:val="24"/>
        </w:rPr>
        <w:t>Oba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vijest o poništenju postupka jednostavne nabave dostavlja se prema čl. 15. st. 3 ovog Pravilnika.</w:t>
      </w:r>
    </w:p>
    <w:p w:rsidR="00EA5A0D" w:rsidRDefault="00EA5A0D" w:rsidP="00880C05">
      <w:pPr>
        <w:pStyle w:val="Bezprore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5E3D" w:rsidRDefault="00305E3D" w:rsidP="00880C05">
      <w:pPr>
        <w:pStyle w:val="Bezprore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1B49" w:rsidRPr="002B1712" w:rsidRDefault="009B7CB0" w:rsidP="00880C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</w:t>
      </w:r>
      <w:r w:rsidR="00880C05" w:rsidRPr="002B1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Prijelazne i završne odredbe</w:t>
      </w:r>
    </w:p>
    <w:p w:rsidR="00551B49" w:rsidRPr="002B1712" w:rsidRDefault="00551B49" w:rsidP="006F00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EB" w:rsidRPr="002B1712" w:rsidRDefault="00E31932" w:rsidP="006F00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12">
        <w:rPr>
          <w:rFonts w:ascii="Times New Roman" w:hAnsi="Times New Roman" w:cs="Times New Roman"/>
          <w:b/>
          <w:sz w:val="24"/>
          <w:szCs w:val="24"/>
        </w:rPr>
        <w:t>Članak 1</w:t>
      </w:r>
      <w:r w:rsidR="009B7CB0">
        <w:rPr>
          <w:rFonts w:ascii="Times New Roman" w:hAnsi="Times New Roman" w:cs="Times New Roman"/>
          <w:b/>
          <w:sz w:val="24"/>
          <w:szCs w:val="24"/>
        </w:rPr>
        <w:t>8</w:t>
      </w:r>
      <w:r w:rsidRPr="002B1712">
        <w:rPr>
          <w:rFonts w:ascii="Times New Roman" w:hAnsi="Times New Roman" w:cs="Times New Roman"/>
          <w:b/>
          <w:sz w:val="24"/>
          <w:szCs w:val="24"/>
        </w:rPr>
        <w:t>.</w:t>
      </w:r>
    </w:p>
    <w:p w:rsidR="00880C05" w:rsidRPr="002B1712" w:rsidRDefault="00E31932" w:rsidP="00880C0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Ovaj Pravilnik stupa na snagu danom </w:t>
      </w:r>
      <w:r w:rsidR="00312003" w:rsidRPr="002B1712">
        <w:rPr>
          <w:rFonts w:ascii="Times New Roman" w:hAnsi="Times New Roman" w:cs="Times New Roman"/>
          <w:sz w:val="24"/>
          <w:szCs w:val="24"/>
        </w:rPr>
        <w:t>donošenja</w:t>
      </w:r>
      <w:r w:rsidR="00880C05" w:rsidRPr="002B1712">
        <w:rPr>
          <w:rFonts w:ascii="Times New Roman" w:hAnsi="Times New Roman" w:cs="Times New Roman"/>
          <w:sz w:val="24"/>
          <w:szCs w:val="24"/>
        </w:rPr>
        <w:t xml:space="preserve">, a objavit će se na oglasnoj ploči i internetskim stranicama </w:t>
      </w:r>
      <w:r w:rsidR="009B7CB0">
        <w:rPr>
          <w:rFonts w:ascii="Times New Roman" w:hAnsi="Times New Roman" w:cs="Times New Roman"/>
          <w:sz w:val="24"/>
          <w:szCs w:val="24"/>
        </w:rPr>
        <w:t>Srednje škole Konjščina</w:t>
      </w:r>
      <w:r w:rsidR="00880C05" w:rsidRPr="002B1712">
        <w:rPr>
          <w:rFonts w:ascii="Times New Roman" w:hAnsi="Times New Roman" w:cs="Times New Roman"/>
          <w:sz w:val="24"/>
          <w:szCs w:val="24"/>
        </w:rPr>
        <w:t>.</w:t>
      </w:r>
    </w:p>
    <w:p w:rsidR="00551B49" w:rsidRPr="002B1712" w:rsidRDefault="00880C05" w:rsidP="00880C0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lastRenderedPageBreak/>
        <w:t xml:space="preserve">Stupanjem na snagu ovog Pravilnika stavlja se izvan snage </w:t>
      </w:r>
      <w:r w:rsidR="009B7CB0">
        <w:rPr>
          <w:rFonts w:ascii="Times New Roman" w:hAnsi="Times New Roman" w:cs="Times New Roman"/>
          <w:sz w:val="24"/>
          <w:szCs w:val="24"/>
        </w:rPr>
        <w:t xml:space="preserve">Odluka o provedbi postupka nabave bagatelne vrijednosti u Srednjoj školi Konjščina kl: 400-06-01/14-01-1, </w:t>
      </w:r>
      <w:proofErr w:type="spellStart"/>
      <w:r w:rsidR="009B7CB0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9B7CB0">
        <w:rPr>
          <w:rFonts w:ascii="Times New Roman" w:hAnsi="Times New Roman" w:cs="Times New Roman"/>
          <w:sz w:val="24"/>
          <w:szCs w:val="24"/>
        </w:rPr>
        <w:t>. broj: 2211/04-380/1-2-1 od 10.04.2014.</w:t>
      </w:r>
    </w:p>
    <w:p w:rsidR="00551B49" w:rsidRPr="002B1712" w:rsidRDefault="00551B49" w:rsidP="006F00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E09EB" w:rsidRPr="002B1712" w:rsidRDefault="00B14322" w:rsidP="006F003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712">
        <w:rPr>
          <w:rFonts w:ascii="Times New Roman" w:hAnsi="Times New Roman" w:cs="Times New Roman"/>
          <w:color w:val="000000"/>
          <w:sz w:val="24"/>
          <w:szCs w:val="24"/>
        </w:rPr>
        <w:t xml:space="preserve">Klasa: </w:t>
      </w:r>
      <w:r w:rsidR="00880C05" w:rsidRPr="002B1712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9B7CB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B1712">
        <w:rPr>
          <w:rFonts w:ascii="Times New Roman" w:hAnsi="Times New Roman" w:cs="Times New Roman"/>
          <w:color w:val="000000"/>
          <w:sz w:val="24"/>
          <w:szCs w:val="24"/>
        </w:rPr>
        <w:t>-0</w:t>
      </w:r>
      <w:r w:rsidR="00880C05" w:rsidRPr="002B171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B7CB0">
        <w:rPr>
          <w:rFonts w:ascii="Times New Roman" w:hAnsi="Times New Roman" w:cs="Times New Roman"/>
          <w:color w:val="000000"/>
          <w:sz w:val="24"/>
          <w:szCs w:val="24"/>
        </w:rPr>
        <w:t>-01</w:t>
      </w:r>
      <w:r w:rsidRPr="002B1712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880C05" w:rsidRPr="002B171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B1712">
        <w:rPr>
          <w:rFonts w:ascii="Times New Roman" w:hAnsi="Times New Roman" w:cs="Times New Roman"/>
          <w:color w:val="000000"/>
          <w:sz w:val="24"/>
          <w:szCs w:val="24"/>
        </w:rPr>
        <w:t>-0</w:t>
      </w:r>
      <w:r w:rsidR="009B7CB0">
        <w:rPr>
          <w:rFonts w:ascii="Times New Roman" w:hAnsi="Times New Roman" w:cs="Times New Roman"/>
          <w:color w:val="000000"/>
          <w:sz w:val="24"/>
          <w:szCs w:val="24"/>
        </w:rPr>
        <w:t>3-1</w:t>
      </w:r>
    </w:p>
    <w:p w:rsidR="00DE09EB" w:rsidRPr="002B1712" w:rsidRDefault="00DE09EB" w:rsidP="006F003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1712">
        <w:rPr>
          <w:rFonts w:ascii="Times New Roman" w:hAnsi="Times New Roman" w:cs="Times New Roman"/>
          <w:color w:val="000000"/>
          <w:sz w:val="24"/>
          <w:szCs w:val="24"/>
        </w:rPr>
        <w:t>Urbroj</w:t>
      </w:r>
      <w:proofErr w:type="spellEnd"/>
      <w:r w:rsidRPr="002B1712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9B7CB0">
        <w:rPr>
          <w:rFonts w:ascii="Times New Roman" w:hAnsi="Times New Roman" w:cs="Times New Roman"/>
          <w:color w:val="000000"/>
          <w:sz w:val="24"/>
          <w:szCs w:val="24"/>
        </w:rPr>
        <w:t>2211/04-380/1-2-</w:t>
      </w:r>
      <w:r w:rsidR="005326B8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551B49" w:rsidRPr="002B1712" w:rsidRDefault="005326B8" w:rsidP="006F00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Konjščina, </w:t>
      </w:r>
      <w:r w:rsidR="002F335E">
        <w:rPr>
          <w:rFonts w:ascii="Times New Roman" w:hAnsi="Times New Roman" w:cs="Times New Roman"/>
          <w:sz w:val="24"/>
          <w:szCs w:val="24"/>
        </w:rPr>
        <w:t>12.06.</w:t>
      </w:r>
      <w:r>
        <w:rPr>
          <w:rFonts w:ascii="Times New Roman" w:hAnsi="Times New Roman" w:cs="Times New Roman"/>
          <w:sz w:val="24"/>
          <w:szCs w:val="24"/>
        </w:rPr>
        <w:t>2017.</w:t>
      </w:r>
    </w:p>
    <w:p w:rsidR="00DB6446" w:rsidRDefault="00DB6446" w:rsidP="006F003A">
      <w:pPr>
        <w:pStyle w:val="p38"/>
        <w:spacing w:before="0" w:beforeAutospacing="0" w:after="0" w:afterAutospacing="0"/>
        <w:ind w:firstLine="567"/>
        <w:jc w:val="right"/>
        <w:rPr>
          <w:rFonts w:eastAsiaTheme="minorEastAsia"/>
        </w:rPr>
      </w:pPr>
    </w:p>
    <w:p w:rsidR="00DE09EB" w:rsidRDefault="00DE09EB" w:rsidP="006F003A">
      <w:pPr>
        <w:pStyle w:val="p38"/>
        <w:spacing w:before="0" w:beforeAutospacing="0" w:after="0" w:afterAutospacing="0"/>
        <w:ind w:firstLine="567"/>
        <w:jc w:val="right"/>
        <w:rPr>
          <w:rFonts w:eastAsiaTheme="minorEastAsia"/>
        </w:rPr>
      </w:pPr>
      <w:r w:rsidRPr="002B1712">
        <w:rPr>
          <w:rFonts w:eastAsiaTheme="minorEastAsia"/>
        </w:rPr>
        <w:t>PREDSJEDNICA ŠKOLSKOG ODBORA</w:t>
      </w:r>
    </w:p>
    <w:p w:rsidR="005326B8" w:rsidRPr="002B1712" w:rsidRDefault="005326B8" w:rsidP="006F003A">
      <w:pPr>
        <w:pStyle w:val="p38"/>
        <w:spacing w:before="0" w:beforeAutospacing="0" w:after="0" w:afterAutospacing="0"/>
        <w:ind w:firstLine="567"/>
        <w:jc w:val="right"/>
        <w:rPr>
          <w:rFonts w:eastAsiaTheme="minorEastAsia"/>
        </w:rPr>
      </w:pPr>
    </w:p>
    <w:p w:rsidR="005326B8" w:rsidRDefault="00DE09EB" w:rsidP="00DB6446">
      <w:pPr>
        <w:pStyle w:val="p38"/>
        <w:spacing w:before="0" w:beforeAutospacing="0" w:after="0" w:afterAutospacing="0"/>
        <w:ind w:firstLine="567"/>
        <w:rPr>
          <w:rFonts w:eastAsiaTheme="minorEastAsia"/>
        </w:rPr>
      </w:pPr>
      <w:r w:rsidRPr="002B1712">
        <w:rPr>
          <w:rFonts w:eastAsiaTheme="minorEastAsia"/>
        </w:rPr>
        <w:tab/>
      </w:r>
      <w:r w:rsidRPr="002B1712">
        <w:rPr>
          <w:rFonts w:eastAsiaTheme="minorEastAsia"/>
        </w:rPr>
        <w:tab/>
      </w:r>
      <w:r w:rsidRPr="002B1712">
        <w:rPr>
          <w:rFonts w:eastAsiaTheme="minorEastAsia"/>
        </w:rPr>
        <w:tab/>
      </w:r>
      <w:r w:rsidRPr="002B1712">
        <w:rPr>
          <w:rFonts w:eastAsiaTheme="minorEastAsia"/>
        </w:rPr>
        <w:tab/>
      </w:r>
      <w:r w:rsidR="00DB6446">
        <w:rPr>
          <w:rFonts w:eastAsiaTheme="minorEastAsia"/>
        </w:rPr>
        <w:tab/>
      </w:r>
      <w:r w:rsidR="00DB6446">
        <w:rPr>
          <w:rFonts w:eastAsiaTheme="minorEastAsia"/>
        </w:rPr>
        <w:tab/>
      </w:r>
      <w:r w:rsidR="00DB6446">
        <w:rPr>
          <w:rFonts w:eastAsiaTheme="minorEastAsia"/>
        </w:rPr>
        <w:tab/>
      </w:r>
      <w:r w:rsidR="005326B8">
        <w:rPr>
          <w:rFonts w:eastAsiaTheme="minorEastAsia"/>
        </w:rPr>
        <w:t>__________________________________</w:t>
      </w:r>
      <w:r w:rsidR="002C0EB2" w:rsidRPr="002B1712">
        <w:rPr>
          <w:rFonts w:eastAsiaTheme="minorEastAsia"/>
        </w:rPr>
        <w:t xml:space="preserve"> </w:t>
      </w:r>
    </w:p>
    <w:p w:rsidR="00DE09EB" w:rsidRDefault="005326B8" w:rsidP="00DB6446">
      <w:pPr>
        <w:pStyle w:val="p38"/>
        <w:spacing w:before="0" w:beforeAutospacing="0" w:after="0" w:afterAutospacing="0"/>
        <w:ind w:firstLine="567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Mateja Brezić, prof.</w:t>
      </w:r>
      <w:r w:rsidR="00DB6446">
        <w:rPr>
          <w:rFonts w:eastAsiaTheme="minorEastAsia"/>
        </w:rPr>
        <w:t xml:space="preserve"> </w:t>
      </w:r>
    </w:p>
    <w:p w:rsidR="00DB6446" w:rsidRDefault="00DB6446" w:rsidP="006F003A">
      <w:pPr>
        <w:pStyle w:val="p38"/>
        <w:spacing w:before="0" w:beforeAutospacing="0" w:after="0" w:afterAutospacing="0"/>
        <w:ind w:firstLine="567"/>
        <w:jc w:val="right"/>
        <w:rPr>
          <w:rFonts w:eastAsiaTheme="minorEastAsia"/>
        </w:rPr>
      </w:pPr>
    </w:p>
    <w:p w:rsidR="007B2EDA" w:rsidRDefault="007B2EDA" w:rsidP="007B2EDA">
      <w:pPr>
        <w:pStyle w:val="p38"/>
        <w:spacing w:before="0" w:beforeAutospacing="0" w:after="0" w:afterAutospacing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>Školski odbor donio</w:t>
      </w:r>
      <w:r>
        <w:rPr>
          <w:rFonts w:eastAsiaTheme="minorEastAsia"/>
        </w:rPr>
        <w:t xml:space="preserve"> je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Pravilnik o izmjeni Pravilnika o uvjetima i postupku jednostavne nabave u Srednjoj školi Konjščina 22.04.2022. Na snagu je stupio danom donošenja.</w:t>
      </w:r>
    </w:p>
    <w:p w:rsidR="007B2EDA" w:rsidRDefault="007B2EDA" w:rsidP="007B2EDA">
      <w:pPr>
        <w:pStyle w:val="p38"/>
        <w:spacing w:before="0" w:beforeAutospacing="0" w:after="0" w:afterAutospacing="0"/>
        <w:rPr>
          <w:rFonts w:eastAsiaTheme="minorEastAsia"/>
        </w:rPr>
      </w:pPr>
    </w:p>
    <w:p w:rsidR="007B2EDA" w:rsidRDefault="007B2EDA" w:rsidP="007B2EDA">
      <w:pPr>
        <w:pStyle w:val="p38"/>
        <w:spacing w:before="0" w:beforeAutospacing="0" w:after="0" w:afterAutospacing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RAVNATELJICA</w:t>
      </w:r>
    </w:p>
    <w:p w:rsidR="007B2EDA" w:rsidRDefault="007B2EDA" w:rsidP="007B2EDA">
      <w:pPr>
        <w:pStyle w:val="p38"/>
        <w:spacing w:before="0" w:beforeAutospacing="0" w:after="0" w:afterAutospacing="0"/>
        <w:rPr>
          <w:rFonts w:eastAsiaTheme="minorEastAsia"/>
        </w:rPr>
      </w:pPr>
    </w:p>
    <w:p w:rsidR="007B2EDA" w:rsidRDefault="007B2EDA" w:rsidP="007B2EDA">
      <w:pPr>
        <w:pStyle w:val="p38"/>
        <w:spacing w:before="0" w:beforeAutospacing="0" w:after="0" w:afterAutospacing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__________________________________</w:t>
      </w:r>
    </w:p>
    <w:p w:rsidR="00DB6446" w:rsidRPr="002B1712" w:rsidRDefault="007B2EDA" w:rsidP="007B2EDA">
      <w:pPr>
        <w:pStyle w:val="p38"/>
        <w:spacing w:before="0" w:beforeAutospacing="0" w:after="0" w:afterAutospacing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Milojka Rataić, prof.</w:t>
      </w:r>
      <w:bookmarkStart w:id="0" w:name="_GoBack"/>
      <w:bookmarkEnd w:id="0"/>
      <w:r>
        <w:rPr>
          <w:rFonts w:eastAsiaTheme="minorEastAsia"/>
        </w:rPr>
        <w:t xml:space="preserve"> </w:t>
      </w:r>
    </w:p>
    <w:p w:rsidR="00DE09EB" w:rsidRPr="002B1712" w:rsidRDefault="00DE09EB" w:rsidP="00DB6446">
      <w:pPr>
        <w:pStyle w:val="p38"/>
        <w:spacing w:before="0" w:beforeAutospacing="0" w:after="0" w:afterAutospacing="0"/>
        <w:ind w:firstLine="567"/>
        <w:rPr>
          <w:rFonts w:eastAsiaTheme="minorEastAsia"/>
        </w:rPr>
      </w:pPr>
    </w:p>
    <w:sectPr w:rsidR="00DE09EB" w:rsidRPr="002B1712" w:rsidSect="006A6F5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01AA"/>
    <w:multiLevelType w:val="hybridMultilevel"/>
    <w:tmpl w:val="99F62320"/>
    <w:lvl w:ilvl="0" w:tplc="8EB2B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0819"/>
    <w:multiLevelType w:val="hybridMultilevel"/>
    <w:tmpl w:val="9B404F1C"/>
    <w:lvl w:ilvl="0" w:tplc="58726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B53009"/>
    <w:multiLevelType w:val="hybridMultilevel"/>
    <w:tmpl w:val="DB8AB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D90"/>
    <w:multiLevelType w:val="hybridMultilevel"/>
    <w:tmpl w:val="215AC3E0"/>
    <w:lvl w:ilvl="0" w:tplc="666A5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9048F9"/>
    <w:multiLevelType w:val="hybridMultilevel"/>
    <w:tmpl w:val="42D8D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354A4"/>
    <w:multiLevelType w:val="hybridMultilevel"/>
    <w:tmpl w:val="E48448DA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124145"/>
    <w:multiLevelType w:val="hybridMultilevel"/>
    <w:tmpl w:val="E09C65AC"/>
    <w:lvl w:ilvl="0" w:tplc="A456F5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0A62E4"/>
    <w:multiLevelType w:val="hybridMultilevel"/>
    <w:tmpl w:val="06CAD13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4F0E40"/>
    <w:multiLevelType w:val="hybridMultilevel"/>
    <w:tmpl w:val="B05400C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356781"/>
    <w:multiLevelType w:val="hybridMultilevel"/>
    <w:tmpl w:val="7EAAC19C"/>
    <w:lvl w:ilvl="0" w:tplc="93E8C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86005"/>
    <w:multiLevelType w:val="hybridMultilevel"/>
    <w:tmpl w:val="94EA69A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DF289B"/>
    <w:multiLevelType w:val="hybridMultilevel"/>
    <w:tmpl w:val="FD04234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5F5E1B"/>
    <w:multiLevelType w:val="hybridMultilevel"/>
    <w:tmpl w:val="89BA4B44"/>
    <w:lvl w:ilvl="0" w:tplc="D7A67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A427DA"/>
    <w:multiLevelType w:val="hybridMultilevel"/>
    <w:tmpl w:val="44666100"/>
    <w:lvl w:ilvl="0" w:tplc="E730C8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6A104E"/>
    <w:multiLevelType w:val="hybridMultilevel"/>
    <w:tmpl w:val="00866AB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F15B5D"/>
    <w:multiLevelType w:val="hybridMultilevel"/>
    <w:tmpl w:val="A4A85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D7929"/>
    <w:multiLevelType w:val="hybridMultilevel"/>
    <w:tmpl w:val="ACA6D192"/>
    <w:lvl w:ilvl="0" w:tplc="4E66F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71EB4"/>
    <w:multiLevelType w:val="hybridMultilevel"/>
    <w:tmpl w:val="605405BA"/>
    <w:lvl w:ilvl="0" w:tplc="ED72B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3B029F"/>
    <w:multiLevelType w:val="hybridMultilevel"/>
    <w:tmpl w:val="D0B8CDC2"/>
    <w:lvl w:ilvl="0" w:tplc="9B987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6"/>
  </w:num>
  <w:num w:numId="16">
    <w:abstractNumId w:val="18"/>
  </w:num>
  <w:num w:numId="17">
    <w:abstractNumId w:val="4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68A"/>
    <w:rsid w:val="000124E3"/>
    <w:rsid w:val="00044083"/>
    <w:rsid w:val="000459CE"/>
    <w:rsid w:val="00045A0A"/>
    <w:rsid w:val="00066C13"/>
    <w:rsid w:val="0009122C"/>
    <w:rsid w:val="000E50CE"/>
    <w:rsid w:val="000E76B6"/>
    <w:rsid w:val="000F0DE5"/>
    <w:rsid w:val="001112B9"/>
    <w:rsid w:val="00116B65"/>
    <w:rsid w:val="001206BB"/>
    <w:rsid w:val="00163DDA"/>
    <w:rsid w:val="00183BF2"/>
    <w:rsid w:val="001859CA"/>
    <w:rsid w:val="001D4CBD"/>
    <w:rsid w:val="00216252"/>
    <w:rsid w:val="002370BE"/>
    <w:rsid w:val="002971A2"/>
    <w:rsid w:val="002A01FA"/>
    <w:rsid w:val="002B1712"/>
    <w:rsid w:val="002C0EB2"/>
    <w:rsid w:val="002F335E"/>
    <w:rsid w:val="002F3935"/>
    <w:rsid w:val="00305E3D"/>
    <w:rsid w:val="00312003"/>
    <w:rsid w:val="00344702"/>
    <w:rsid w:val="0035207A"/>
    <w:rsid w:val="00357037"/>
    <w:rsid w:val="00357CF6"/>
    <w:rsid w:val="00362553"/>
    <w:rsid w:val="00371889"/>
    <w:rsid w:val="0038263B"/>
    <w:rsid w:val="003A37D0"/>
    <w:rsid w:val="003C3EF3"/>
    <w:rsid w:val="003D25B3"/>
    <w:rsid w:val="004148AC"/>
    <w:rsid w:val="00425986"/>
    <w:rsid w:val="004A4989"/>
    <w:rsid w:val="004A4F8E"/>
    <w:rsid w:val="004B2F6F"/>
    <w:rsid w:val="004D1158"/>
    <w:rsid w:val="004D5E47"/>
    <w:rsid w:val="004E49D3"/>
    <w:rsid w:val="004F4592"/>
    <w:rsid w:val="005035A9"/>
    <w:rsid w:val="00503DAF"/>
    <w:rsid w:val="00507BB0"/>
    <w:rsid w:val="005326B8"/>
    <w:rsid w:val="00547457"/>
    <w:rsid w:val="00551B49"/>
    <w:rsid w:val="005656D9"/>
    <w:rsid w:val="00567BEF"/>
    <w:rsid w:val="0058364D"/>
    <w:rsid w:val="00585BE4"/>
    <w:rsid w:val="005A67A3"/>
    <w:rsid w:val="005E7CAD"/>
    <w:rsid w:val="005F6832"/>
    <w:rsid w:val="00651413"/>
    <w:rsid w:val="00661CF8"/>
    <w:rsid w:val="006834BF"/>
    <w:rsid w:val="006A59C2"/>
    <w:rsid w:val="006A6925"/>
    <w:rsid w:val="006A6F5D"/>
    <w:rsid w:val="006E7B63"/>
    <w:rsid w:val="006F003A"/>
    <w:rsid w:val="0074427E"/>
    <w:rsid w:val="00751946"/>
    <w:rsid w:val="00794019"/>
    <w:rsid w:val="007B2EDA"/>
    <w:rsid w:val="007B740F"/>
    <w:rsid w:val="007E59F1"/>
    <w:rsid w:val="007F0DEF"/>
    <w:rsid w:val="00827C5E"/>
    <w:rsid w:val="00880C05"/>
    <w:rsid w:val="008D742A"/>
    <w:rsid w:val="00905BBD"/>
    <w:rsid w:val="00930BB4"/>
    <w:rsid w:val="00934936"/>
    <w:rsid w:val="009647EE"/>
    <w:rsid w:val="00982FEC"/>
    <w:rsid w:val="00992948"/>
    <w:rsid w:val="009A4490"/>
    <w:rsid w:val="009B0760"/>
    <w:rsid w:val="009B7CB0"/>
    <w:rsid w:val="009D3FCE"/>
    <w:rsid w:val="009E4043"/>
    <w:rsid w:val="009F7DA6"/>
    <w:rsid w:val="00A10D99"/>
    <w:rsid w:val="00A27071"/>
    <w:rsid w:val="00A623E9"/>
    <w:rsid w:val="00A91498"/>
    <w:rsid w:val="00AA6CDD"/>
    <w:rsid w:val="00AD368C"/>
    <w:rsid w:val="00B04C2C"/>
    <w:rsid w:val="00B14322"/>
    <w:rsid w:val="00B407C6"/>
    <w:rsid w:val="00B81F9D"/>
    <w:rsid w:val="00B936AF"/>
    <w:rsid w:val="00B9616F"/>
    <w:rsid w:val="00BB07CE"/>
    <w:rsid w:val="00BB2A9F"/>
    <w:rsid w:val="00BB7071"/>
    <w:rsid w:val="00BC1226"/>
    <w:rsid w:val="00BE2697"/>
    <w:rsid w:val="00C230E6"/>
    <w:rsid w:val="00C23429"/>
    <w:rsid w:val="00C2568A"/>
    <w:rsid w:val="00C517FE"/>
    <w:rsid w:val="00C76E84"/>
    <w:rsid w:val="00C84587"/>
    <w:rsid w:val="00CC3FF3"/>
    <w:rsid w:val="00CC6E3C"/>
    <w:rsid w:val="00CD588E"/>
    <w:rsid w:val="00CE406E"/>
    <w:rsid w:val="00D10597"/>
    <w:rsid w:val="00D22DCE"/>
    <w:rsid w:val="00D35929"/>
    <w:rsid w:val="00D40445"/>
    <w:rsid w:val="00D41F14"/>
    <w:rsid w:val="00D7756A"/>
    <w:rsid w:val="00D878A8"/>
    <w:rsid w:val="00D962DE"/>
    <w:rsid w:val="00DA5BA0"/>
    <w:rsid w:val="00DB5E16"/>
    <w:rsid w:val="00DB6446"/>
    <w:rsid w:val="00DE09EB"/>
    <w:rsid w:val="00E268C7"/>
    <w:rsid w:val="00E31932"/>
    <w:rsid w:val="00E44824"/>
    <w:rsid w:val="00E45F66"/>
    <w:rsid w:val="00E60ABB"/>
    <w:rsid w:val="00E61733"/>
    <w:rsid w:val="00EA5A0D"/>
    <w:rsid w:val="00EC34E7"/>
    <w:rsid w:val="00ED3621"/>
    <w:rsid w:val="00EF6AA9"/>
    <w:rsid w:val="00F21127"/>
    <w:rsid w:val="00F2396F"/>
    <w:rsid w:val="00F3364C"/>
    <w:rsid w:val="00F37461"/>
    <w:rsid w:val="00F50109"/>
    <w:rsid w:val="00F82670"/>
    <w:rsid w:val="00FA59CA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F55F"/>
  <w15:docId w15:val="{927DF7DF-09B7-4AF6-BD06-D8BA94ED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E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C2568A"/>
  </w:style>
  <w:style w:type="paragraph" w:customStyle="1" w:styleId="p1">
    <w:name w:val="p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Zadanifontodlomka"/>
    <w:rsid w:val="00C2568A"/>
  </w:style>
  <w:style w:type="character" w:customStyle="1" w:styleId="ft3">
    <w:name w:val="ft3"/>
    <w:basedOn w:val="Zadanifontodlomka"/>
    <w:rsid w:val="00C2568A"/>
  </w:style>
  <w:style w:type="paragraph" w:customStyle="1" w:styleId="p7">
    <w:name w:val="p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Zadanifontodlomka"/>
    <w:rsid w:val="00C2568A"/>
  </w:style>
  <w:style w:type="character" w:customStyle="1" w:styleId="ft5">
    <w:name w:val="ft5"/>
    <w:basedOn w:val="Zadanifontodlomka"/>
    <w:rsid w:val="00C2568A"/>
  </w:style>
  <w:style w:type="paragraph" w:customStyle="1" w:styleId="p12">
    <w:name w:val="p1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Zadanifontodlomka"/>
    <w:rsid w:val="00C2568A"/>
  </w:style>
  <w:style w:type="paragraph" w:customStyle="1" w:styleId="p13">
    <w:name w:val="p1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Zadanifontodlomka"/>
    <w:rsid w:val="00C2568A"/>
  </w:style>
  <w:style w:type="paragraph" w:customStyle="1" w:styleId="p14">
    <w:name w:val="p1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Zadanifontodlomka"/>
    <w:rsid w:val="00C2568A"/>
  </w:style>
  <w:style w:type="paragraph" w:customStyle="1" w:styleId="p15">
    <w:name w:val="p1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Zadanifontodlomka"/>
    <w:rsid w:val="00C2568A"/>
  </w:style>
  <w:style w:type="paragraph" w:customStyle="1" w:styleId="p45">
    <w:name w:val="p4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Zadanifontodlomka"/>
    <w:rsid w:val="00C2568A"/>
  </w:style>
  <w:style w:type="paragraph" w:customStyle="1" w:styleId="p46">
    <w:name w:val="p4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">
    <w:name w:val="p10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7">
    <w:name w:val="p10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0">
    <w:name w:val="p11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2">
    <w:name w:val="p11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3">
    <w:name w:val="p11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6">
    <w:name w:val="p11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8">
    <w:name w:val="p11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1">
    <w:name w:val="p12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3">
    <w:name w:val="p12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">
    <w:name w:val="p12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7">
    <w:name w:val="p12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8">
    <w:name w:val="p12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1">
    <w:name w:val="p13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2">
    <w:name w:val="p13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3">
    <w:name w:val="p13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4">
    <w:name w:val="p13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6">
    <w:name w:val="p13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7">
    <w:name w:val="p13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9">
    <w:name w:val="p13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0">
    <w:name w:val="p14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1">
    <w:name w:val="p14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2">
    <w:name w:val="p14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3">
    <w:name w:val="p14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5">
    <w:name w:val="p14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">
    <w:name w:val="p14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8">
    <w:name w:val="p14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C6E3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B07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715">
          <w:marLeft w:val="1140"/>
          <w:marRight w:val="0"/>
          <w:marTop w:val="1155"/>
          <w:marBottom w:val="17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404">
          <w:marLeft w:val="1215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935">
              <w:marLeft w:val="9450"/>
              <w:marRight w:val="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6275">
          <w:marLeft w:val="1275"/>
          <w:marRight w:val="0"/>
          <w:marTop w:val="114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0237">
              <w:marLeft w:val="939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1411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7894">
              <w:marLeft w:val="916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3408">
          <w:marLeft w:val="1500"/>
          <w:marRight w:val="0"/>
          <w:marTop w:val="112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537">
              <w:marLeft w:val="9165"/>
              <w:marRight w:val="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78881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9585">
              <w:marLeft w:val="916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54081">
          <w:marLeft w:val="1500"/>
          <w:marRight w:val="0"/>
          <w:marTop w:val="114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9680">
              <w:marLeft w:val="9165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2469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7881">
              <w:marLeft w:val="9165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7559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739">
              <w:marLeft w:val="9165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1516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2764">
              <w:marLeft w:val="904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7753">
          <w:marLeft w:val="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7404">
              <w:marLeft w:val="10545"/>
              <w:marRight w:val="0"/>
              <w:marTop w:val="5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447">
          <w:marLeft w:val="10545"/>
          <w:marRight w:val="0"/>
          <w:marTop w:val="156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Tajnik</cp:lastModifiedBy>
  <cp:revision>4</cp:revision>
  <cp:lastPrinted>2022-04-25T07:22:00Z</cp:lastPrinted>
  <dcterms:created xsi:type="dcterms:W3CDTF">2022-04-14T07:08:00Z</dcterms:created>
  <dcterms:modified xsi:type="dcterms:W3CDTF">2022-04-25T07:23:00Z</dcterms:modified>
</cp:coreProperties>
</file>